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F8D" w:rsidRDefault="00087F8D" w:rsidP="00FA70A8">
      <w:pPr>
        <w:pStyle w:val="Heading1"/>
      </w:pPr>
      <w:r>
        <w:t>Lab 2 Guide</w:t>
      </w:r>
    </w:p>
    <w:p w:rsidR="00087F8D" w:rsidRPr="00EA228E" w:rsidRDefault="00087F8D" w:rsidP="00EA228E">
      <w:pPr>
        <w:pStyle w:val="Heading3"/>
      </w:pPr>
      <w:r>
        <w:t>Install ChangeAuditor Coordinator</w:t>
      </w:r>
    </w:p>
    <w:p w:rsidR="00087F8D" w:rsidRPr="004E5E9D" w:rsidRDefault="00087F8D" w:rsidP="000B4EFD">
      <w:pPr>
        <w:numPr>
          <w:ilvl w:val="0"/>
          <w:numId w:val="2"/>
        </w:numPr>
      </w:pPr>
      <w:r w:rsidRPr="004E5E9D">
        <w:t>Log on to your assigned w</w:t>
      </w:r>
      <w:r>
        <w:t>orkstation using the</w:t>
      </w:r>
      <w:r>
        <w:rPr>
          <w:color w:val="FF0000"/>
        </w:rPr>
        <w:t xml:space="preserve"> CA</w:t>
      </w:r>
      <w:r w:rsidRPr="00081E20">
        <w:rPr>
          <w:color w:val="FF0000"/>
        </w:rPr>
        <w:t>S</w:t>
      </w:r>
      <w:r>
        <w:rPr>
          <w:color w:val="FF0000"/>
        </w:rPr>
        <w:t>ervice</w:t>
      </w:r>
      <w:r w:rsidRPr="004E5E9D">
        <w:t xml:space="preserve"> account that you created in the previous lab.</w:t>
      </w:r>
    </w:p>
    <w:p w:rsidR="00087F8D" w:rsidRPr="004E5E9D" w:rsidRDefault="00087F8D" w:rsidP="000B4EFD">
      <w:pPr>
        <w:numPr>
          <w:ilvl w:val="0"/>
          <w:numId w:val="2"/>
        </w:numPr>
      </w:pPr>
      <w:r w:rsidRPr="004E5E9D">
        <w:t xml:space="preserve">Open the </w:t>
      </w:r>
      <w:r>
        <w:t>CA</w:t>
      </w:r>
      <w:r w:rsidRPr="004E5E9D">
        <w:t xml:space="preserve"> Class 1 Folder, then the Lab 2 folder.</w:t>
      </w:r>
    </w:p>
    <w:p w:rsidR="00087F8D" w:rsidRPr="004E5E9D" w:rsidRDefault="00087F8D" w:rsidP="000B4EFD">
      <w:pPr>
        <w:numPr>
          <w:ilvl w:val="0"/>
          <w:numId w:val="2"/>
        </w:numPr>
      </w:pPr>
      <w:r w:rsidRPr="004E5E9D">
        <w:t>Open the Lab2Guide.pdf document</w:t>
      </w:r>
    </w:p>
    <w:p w:rsidR="00087F8D" w:rsidRPr="004E5E9D" w:rsidRDefault="00087F8D" w:rsidP="000B4EFD">
      <w:pPr>
        <w:numPr>
          <w:ilvl w:val="0"/>
          <w:numId w:val="2"/>
        </w:numPr>
      </w:pPr>
      <w:r w:rsidRPr="004E5E9D">
        <w:t xml:space="preserve">Open the </w:t>
      </w:r>
      <w:r>
        <w:t>CA</w:t>
      </w:r>
      <w:r w:rsidRPr="004E5E9D">
        <w:t xml:space="preserve"> Install folder.</w:t>
      </w:r>
    </w:p>
    <w:p w:rsidR="00087F8D" w:rsidRPr="004E5E9D" w:rsidRDefault="00087F8D" w:rsidP="000B4EFD">
      <w:pPr>
        <w:numPr>
          <w:ilvl w:val="0"/>
          <w:numId w:val="2"/>
        </w:numPr>
      </w:pPr>
      <w:r w:rsidRPr="004E5E9D">
        <w:t>Double Click ‘autorun.exe’</w:t>
      </w:r>
    </w:p>
    <w:p w:rsidR="00087F8D" w:rsidRDefault="00087F8D" w:rsidP="000B4EFD">
      <w:pPr>
        <w:numPr>
          <w:ilvl w:val="0"/>
          <w:numId w:val="2"/>
        </w:numPr>
      </w:pPr>
      <w:r w:rsidRPr="004E5E9D">
        <w:t xml:space="preserve">Select the </w:t>
      </w:r>
      <w:r>
        <w:t xml:space="preserve">Install </w:t>
      </w:r>
      <w:r w:rsidRPr="004E5E9D">
        <w:t>tab</w:t>
      </w:r>
    </w:p>
    <w:p w:rsidR="00087F8D" w:rsidRDefault="00087F8D" w:rsidP="00C7285A">
      <w:pPr>
        <w:numPr>
          <w:ilvl w:val="0"/>
          <w:numId w:val="2"/>
        </w:numPr>
      </w:pPr>
      <w:r>
        <w:t>Click on Install ChangeAuditor Coordinator – x86</w:t>
      </w:r>
    </w:p>
    <w:p w:rsidR="00087F8D" w:rsidRPr="00C7285A" w:rsidRDefault="00087F8D" w:rsidP="00C7285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t>Choose Next on the First Install Screen.</w:t>
      </w:r>
    </w:p>
    <w:p w:rsidR="00087F8D" w:rsidRPr="00C7285A" w:rsidRDefault="00087F8D" w:rsidP="00C7285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t>Select Next, once you accept the license agreement.</w:t>
      </w:r>
    </w:p>
    <w:p w:rsidR="00087F8D" w:rsidRPr="00783D08" w:rsidRDefault="00087F8D" w:rsidP="00C7285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t>Select the Licenses button.</w:t>
      </w:r>
    </w:p>
    <w:p w:rsidR="00087F8D" w:rsidRPr="00783D08" w:rsidRDefault="00087F8D" w:rsidP="00C7285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t>Next click the “Browse license…” button and choose the licenses found in the “CA Class 1” folder.</w:t>
      </w:r>
    </w:p>
    <w:p w:rsidR="00087F8D" w:rsidRPr="00783D08" w:rsidRDefault="00087F8D" w:rsidP="00C7285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t xml:space="preserve">After adding each of the individual licenses your license status screen should display each of the licenses selected.  </w:t>
      </w:r>
    </w:p>
    <w:p w:rsidR="00087F8D" w:rsidRPr="00783D08" w:rsidRDefault="00087F8D" w:rsidP="00C7285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t>Once you click close on the license status screen, you will return to the product licensing screen; Here click next.</w:t>
      </w:r>
    </w:p>
    <w:p w:rsidR="00087F8D" w:rsidRPr="00783D08" w:rsidRDefault="00087F8D" w:rsidP="00C7285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t xml:space="preserve">The next screen allows us to choose the name of our coordinator instance; if you will only have one in your environment, then default is fine; if you expect to install several, maybe controlled by different departments, you would choose a different name here.  You can also install a coordinator as part of an existing installation. </w:t>
      </w:r>
    </w:p>
    <w:p w:rsidR="00087F8D" w:rsidRPr="00E9650D" w:rsidRDefault="00087F8D" w:rsidP="00C7285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t>The next screen allows for customization of the installation location.  For our purposes, we will use the default.</w:t>
      </w:r>
    </w:p>
    <w:p w:rsidR="00087F8D" w:rsidRPr="00E9650D" w:rsidRDefault="00087F8D" w:rsidP="00C7285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t xml:space="preserve">The next screen sets up our connection to SQL Server. </w:t>
      </w:r>
    </w:p>
    <w:p w:rsidR="00087F8D" w:rsidRPr="005F48BF" w:rsidRDefault="00087F8D" w:rsidP="00C7285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t>Enter the name of your local machine and the service account credentials that you created in the previous lab.</w:t>
      </w:r>
    </w:p>
    <w:p w:rsidR="00087F8D" w:rsidRPr="00E9650D" w:rsidRDefault="00087F8D" w:rsidP="00C7285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t>Make sure to check the “Add the current user to the “ChangeAuditor Administrators – Default” security group box to allow the current user full access to managing your ChangeAuditor installation.</w:t>
      </w:r>
    </w:p>
    <w:p w:rsidR="00087F8D" w:rsidRPr="00EA228E" w:rsidRDefault="00087F8D" w:rsidP="00C7285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t>Once this section is completed click “Install” and begin the installation.</w:t>
      </w:r>
    </w:p>
    <w:p w:rsidR="00087F8D" w:rsidRDefault="00087F8D" w:rsidP="00EA228E">
      <w:pPr>
        <w:pStyle w:val="Heading2"/>
      </w:pPr>
      <w:r>
        <w:t>Install ChangeAuditor Client</w:t>
      </w:r>
    </w:p>
    <w:p w:rsidR="00087F8D" w:rsidRPr="00EA228E" w:rsidRDefault="00087F8D" w:rsidP="00EA228E">
      <w:pPr>
        <w:pStyle w:val="ListParagraph"/>
        <w:numPr>
          <w:ilvl w:val="1"/>
          <w:numId w:val="2"/>
        </w:numPr>
      </w:pPr>
    </w:p>
    <w:p w:rsidR="00087F8D" w:rsidRPr="00EA228E" w:rsidRDefault="00087F8D" w:rsidP="00EA228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9C2B1C">
        <w:rPr>
          <w:rFonts w:ascii="Arial" w:hAnsi="Arial" w:cs="Arial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7" o:spid="_x0000_i1025" type="#_x0000_t75" style="width:375.75pt;height:283.5pt;visibility:visible">
            <v:imagedata r:id="rId5" o:title=""/>
          </v:shape>
        </w:pict>
      </w:r>
      <w:r w:rsidRPr="009C2B1C">
        <w:rPr>
          <w:rFonts w:ascii="Arial" w:hAnsi="Arial" w:cs="Arial"/>
          <w:noProof/>
          <w:sz w:val="20"/>
          <w:szCs w:val="20"/>
        </w:rPr>
        <w:pict>
          <v:shape id="Picture 18" o:spid="_x0000_i1026" type="#_x0000_t75" style="width:375.75pt;height:282pt;visibility:visible">
            <v:imagedata r:id="rId6" o:title=""/>
          </v:shape>
        </w:pict>
      </w:r>
      <w:r w:rsidRPr="009C2B1C">
        <w:rPr>
          <w:rFonts w:ascii="Arial" w:hAnsi="Arial" w:cs="Arial"/>
          <w:noProof/>
          <w:sz w:val="20"/>
          <w:szCs w:val="20"/>
        </w:rPr>
        <w:pict>
          <v:shape id="Picture 19" o:spid="_x0000_i1027" type="#_x0000_t75" style="width:375.75pt;height:282pt;visibility:visible">
            <v:imagedata r:id="rId7" o:title=""/>
          </v:shape>
        </w:pict>
      </w:r>
      <w:r w:rsidRPr="009C2B1C">
        <w:rPr>
          <w:rFonts w:ascii="Arial" w:hAnsi="Arial" w:cs="Arial"/>
          <w:noProof/>
          <w:sz w:val="20"/>
          <w:szCs w:val="20"/>
        </w:rPr>
        <w:pict>
          <v:shape id="Picture 20" o:spid="_x0000_i1028" type="#_x0000_t75" style="width:376.5pt;height:282pt;visibility:visible">
            <v:imagedata r:id="rId8" o:title=""/>
          </v:shape>
        </w:pict>
      </w:r>
      <w:r w:rsidRPr="009C2B1C">
        <w:rPr>
          <w:rFonts w:ascii="Arial" w:hAnsi="Arial" w:cs="Arial"/>
          <w:noProof/>
          <w:sz w:val="20"/>
          <w:szCs w:val="20"/>
        </w:rPr>
        <w:pict>
          <v:shape id="Picture 21" o:spid="_x0000_i1029" type="#_x0000_t75" style="width:375.75pt;height:279.75pt;visibility:visible">
            <v:imagedata r:id="rId9" o:title=""/>
          </v:shape>
        </w:pict>
      </w:r>
      <w:r w:rsidRPr="009C2B1C">
        <w:rPr>
          <w:rFonts w:ascii="Arial" w:hAnsi="Arial" w:cs="Arial"/>
          <w:noProof/>
          <w:sz w:val="20"/>
          <w:szCs w:val="20"/>
        </w:rPr>
        <w:pict>
          <v:shape id="Picture 22" o:spid="_x0000_i1030" type="#_x0000_t75" style="width:376.5pt;height:281.25pt;visibility:visible">
            <v:imagedata r:id="rId10" o:title=""/>
          </v:shape>
        </w:pict>
      </w:r>
    </w:p>
    <w:p w:rsidR="00087F8D" w:rsidRPr="00783D08" w:rsidRDefault="00087F8D" w:rsidP="00C7285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t xml:space="preserve">Once you reach the final screen click “Finish”, and the coordinator installation is completed. </w:t>
      </w:r>
      <w:r w:rsidRPr="009C2B1C">
        <w:rPr>
          <w:rFonts w:ascii="Arial" w:hAnsi="Arial" w:cs="Arial"/>
          <w:noProof/>
          <w:sz w:val="20"/>
          <w:szCs w:val="20"/>
        </w:rPr>
        <w:pict>
          <v:shape id="Picture 23" o:spid="_x0000_i1031" type="#_x0000_t75" style="width:375.75pt;height:281.25pt;visibility:visible">
            <v:imagedata r:id="rId11" o:title=""/>
          </v:shape>
        </w:pict>
      </w:r>
    </w:p>
    <w:sectPr w:rsidR="00087F8D" w:rsidRPr="00783D08" w:rsidSect="007E41B8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D865BC"/>
    <w:multiLevelType w:val="hybridMultilevel"/>
    <w:tmpl w:val="611E510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9963235"/>
    <w:multiLevelType w:val="hybridMultilevel"/>
    <w:tmpl w:val="3998FB28"/>
    <w:lvl w:ilvl="0" w:tplc="67F0C6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EC007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C72698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018EC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7C439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838F4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CFF6BF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B14E2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14AD6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5D58"/>
    <w:rsid w:val="00081E20"/>
    <w:rsid w:val="00087F8D"/>
    <w:rsid w:val="000B4EFD"/>
    <w:rsid w:val="00107642"/>
    <w:rsid w:val="00297DAA"/>
    <w:rsid w:val="002F41FE"/>
    <w:rsid w:val="00431DF4"/>
    <w:rsid w:val="004E5E9D"/>
    <w:rsid w:val="005F48BF"/>
    <w:rsid w:val="00765D58"/>
    <w:rsid w:val="00783D08"/>
    <w:rsid w:val="007E41B8"/>
    <w:rsid w:val="009C2B1C"/>
    <w:rsid w:val="00C6192C"/>
    <w:rsid w:val="00C7285A"/>
    <w:rsid w:val="00DA257E"/>
    <w:rsid w:val="00E9650D"/>
    <w:rsid w:val="00EA228E"/>
    <w:rsid w:val="00F22A00"/>
    <w:rsid w:val="00FA7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1B8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FA70A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A228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A228E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A70A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A228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A228E"/>
    <w:rPr>
      <w:rFonts w:ascii="Cambria" w:hAnsi="Cambria" w:cs="Times New Roman"/>
      <w:b/>
      <w:bCs/>
      <w:color w:val="4F81BD"/>
    </w:rPr>
  </w:style>
  <w:style w:type="paragraph" w:styleId="BalloonText">
    <w:name w:val="Balloon Text"/>
    <w:basedOn w:val="Normal"/>
    <w:link w:val="BalloonTextChar"/>
    <w:uiPriority w:val="99"/>
    <w:semiHidden/>
    <w:rsid w:val="00FA70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70A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22A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5</Pages>
  <Words>273</Words>
  <Characters>1561</Characters>
  <Application>Microsoft Office Outlook</Application>
  <DocSecurity>0</DocSecurity>
  <Lines>0</Lines>
  <Paragraphs>0</Paragraphs>
  <ScaleCrop>false</ScaleCrop>
  <Company>BTS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Chuck</dc:creator>
  <cp:keywords/>
  <dc:description/>
  <cp:lastModifiedBy>Michelle</cp:lastModifiedBy>
  <cp:revision>3</cp:revision>
  <dcterms:created xsi:type="dcterms:W3CDTF">2010-07-18T01:51:00Z</dcterms:created>
  <dcterms:modified xsi:type="dcterms:W3CDTF">2010-09-16T17:45:00Z</dcterms:modified>
</cp:coreProperties>
</file>