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F27" w:rsidRDefault="008968E8" w:rsidP="00974E17">
      <w:pPr>
        <w:pStyle w:val="Title"/>
      </w:pPr>
      <w:r w:rsidRPr="008968E8">
        <w:t>JEANETTE THOMPSON</w:t>
      </w:r>
    </w:p>
    <w:p w:rsidR="002B3F27" w:rsidRPr="008968E8" w:rsidRDefault="002B3F27" w:rsidP="00974E17">
      <w:pPr>
        <w:pStyle w:val="Title"/>
        <w:rPr>
          <w:sz w:val="20"/>
        </w:rPr>
      </w:pPr>
      <w:r w:rsidRPr="008968E8">
        <w:rPr>
          <w:sz w:val="20"/>
        </w:rPr>
        <w:t>16015 Chimney Rock Rd</w:t>
      </w:r>
      <w:r w:rsidR="001934E8">
        <w:rPr>
          <w:sz w:val="20"/>
        </w:rPr>
        <w:t xml:space="preserve">, </w:t>
      </w:r>
      <w:r w:rsidR="001934E8" w:rsidRPr="008968E8">
        <w:rPr>
          <w:sz w:val="20"/>
        </w:rPr>
        <w:t>Missouri</w:t>
      </w:r>
      <w:r w:rsidRPr="008968E8">
        <w:rPr>
          <w:sz w:val="20"/>
        </w:rPr>
        <w:t xml:space="preserve"> City, TX 77489. </w:t>
      </w:r>
      <w:r w:rsidR="005A3004">
        <w:rPr>
          <w:sz w:val="20"/>
        </w:rPr>
        <w:t xml:space="preserve"> </w:t>
      </w:r>
      <w:r w:rsidRPr="008968E8">
        <w:rPr>
          <w:sz w:val="20"/>
        </w:rPr>
        <w:t xml:space="preserve"> Phone: 281-835-8024</w:t>
      </w:r>
      <w:r w:rsidR="00974E17">
        <w:rPr>
          <w:sz w:val="20"/>
        </w:rPr>
        <w:t xml:space="preserve"> </w:t>
      </w:r>
      <w:r w:rsidR="005A3004">
        <w:rPr>
          <w:sz w:val="20"/>
        </w:rPr>
        <w:t xml:space="preserve">  </w:t>
      </w:r>
      <w:r w:rsidRPr="008968E8">
        <w:rPr>
          <w:sz w:val="20"/>
        </w:rPr>
        <w:t xml:space="preserve"> js56thom@yahoo.com </w:t>
      </w:r>
    </w:p>
    <w:p w:rsidR="00974E17" w:rsidRPr="005A3004" w:rsidRDefault="00974E17" w:rsidP="00974E17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5A3004">
        <w:rPr>
          <w:rFonts w:ascii="Times New Roman" w:hAnsi="Times New Roman" w:cs="Times New Roman"/>
          <w:b/>
          <w:sz w:val="20"/>
          <w:szCs w:val="20"/>
        </w:rPr>
        <w:t>Summary</w:t>
      </w:r>
    </w:p>
    <w:p w:rsidR="00974E17" w:rsidRPr="005A3004" w:rsidRDefault="008968E8" w:rsidP="008968E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>Help Desk Certified professional</w:t>
      </w:r>
      <w:r w:rsidR="00DF601E">
        <w:rPr>
          <w:rFonts w:ascii="Times New Roman" w:hAnsi="Times New Roman" w:cs="Times New Roman"/>
          <w:sz w:val="20"/>
          <w:szCs w:val="20"/>
        </w:rPr>
        <w:t xml:space="preserve"> with </w:t>
      </w:r>
      <w:r w:rsidRPr="005A3004">
        <w:rPr>
          <w:rFonts w:ascii="Times New Roman" w:hAnsi="Times New Roman" w:cs="Times New Roman"/>
          <w:sz w:val="20"/>
          <w:szCs w:val="20"/>
        </w:rPr>
        <w:t xml:space="preserve">experience providing technical support for more than 10,000 users in an enterprise environment, supervised team </w:t>
      </w:r>
      <w:r w:rsidR="008B2C3D" w:rsidRPr="005A3004">
        <w:rPr>
          <w:rFonts w:ascii="Times New Roman" w:hAnsi="Times New Roman" w:cs="Times New Roman"/>
          <w:sz w:val="20"/>
          <w:szCs w:val="20"/>
        </w:rPr>
        <w:t>of</w:t>
      </w:r>
      <w:r w:rsidR="008B2C3D">
        <w:rPr>
          <w:rFonts w:ascii="Times New Roman" w:hAnsi="Times New Roman" w:cs="Times New Roman"/>
          <w:sz w:val="20"/>
          <w:szCs w:val="20"/>
        </w:rPr>
        <w:t xml:space="preserve"> </w:t>
      </w:r>
      <w:r w:rsidR="008B2C3D" w:rsidRPr="005A3004">
        <w:rPr>
          <w:rFonts w:ascii="Times New Roman" w:hAnsi="Times New Roman" w:cs="Times New Roman"/>
          <w:sz w:val="20"/>
          <w:szCs w:val="20"/>
        </w:rPr>
        <w:t>24</w:t>
      </w:r>
      <w:r w:rsidRPr="005A3004">
        <w:rPr>
          <w:rFonts w:ascii="Times New Roman" w:hAnsi="Times New Roman" w:cs="Times New Roman"/>
          <w:sz w:val="20"/>
          <w:szCs w:val="20"/>
        </w:rPr>
        <w:t xml:space="preserve"> first tier analysts, taking calls for seven different companies, with 80% first call resolution</w:t>
      </w:r>
      <w:r w:rsidR="005A3004" w:rsidRPr="005A3004">
        <w:rPr>
          <w:rFonts w:ascii="Times New Roman" w:hAnsi="Times New Roman" w:cs="Times New Roman"/>
          <w:sz w:val="20"/>
          <w:szCs w:val="20"/>
        </w:rPr>
        <w:t xml:space="preserve">.  </w:t>
      </w:r>
      <w:r w:rsidR="00B162AC">
        <w:rPr>
          <w:rFonts w:ascii="Times New Roman" w:hAnsi="Times New Roman" w:cs="Times New Roman"/>
          <w:sz w:val="20"/>
          <w:szCs w:val="20"/>
        </w:rPr>
        <w:t xml:space="preserve">Strong abilities </w:t>
      </w:r>
      <w:r w:rsidR="00DF601E">
        <w:rPr>
          <w:rFonts w:ascii="Times New Roman" w:hAnsi="Times New Roman" w:cs="Times New Roman"/>
          <w:sz w:val="20"/>
          <w:szCs w:val="20"/>
        </w:rPr>
        <w:t xml:space="preserve">in </w:t>
      </w:r>
      <w:r w:rsidR="00B162AC">
        <w:rPr>
          <w:rFonts w:ascii="Times New Roman" w:hAnsi="Times New Roman" w:cs="Times New Roman"/>
          <w:sz w:val="20"/>
          <w:szCs w:val="20"/>
        </w:rPr>
        <w:t xml:space="preserve">areas </w:t>
      </w:r>
      <w:r w:rsidR="008B2C3D">
        <w:rPr>
          <w:rFonts w:ascii="Times New Roman" w:hAnsi="Times New Roman" w:cs="Times New Roman"/>
          <w:sz w:val="20"/>
          <w:szCs w:val="20"/>
        </w:rPr>
        <w:t xml:space="preserve">of </w:t>
      </w:r>
      <w:r w:rsidR="008B2C3D" w:rsidRPr="008B2C3D">
        <w:rPr>
          <w:rFonts w:ascii="Times New Roman" w:hAnsi="Times New Roman" w:cs="Times New Roman"/>
          <w:sz w:val="20"/>
          <w:szCs w:val="20"/>
        </w:rPr>
        <w:t>complaint</w:t>
      </w:r>
      <w:r w:rsidR="00207FED" w:rsidRPr="005A3004">
        <w:rPr>
          <w:rFonts w:ascii="Times New Roman" w:hAnsi="Times New Roman" w:cs="Times New Roman"/>
          <w:sz w:val="20"/>
          <w:szCs w:val="20"/>
        </w:rPr>
        <w:t xml:space="preserve"> handling </w:t>
      </w:r>
      <w:r w:rsidR="008B2C3D" w:rsidRPr="005A3004">
        <w:rPr>
          <w:rFonts w:ascii="Times New Roman" w:hAnsi="Times New Roman" w:cs="Times New Roman"/>
          <w:sz w:val="20"/>
          <w:szCs w:val="20"/>
        </w:rPr>
        <w:t>and</w:t>
      </w:r>
      <w:r w:rsidR="008B2C3D">
        <w:rPr>
          <w:rFonts w:ascii="Times New Roman" w:hAnsi="Times New Roman" w:cs="Times New Roman"/>
          <w:sz w:val="20"/>
          <w:szCs w:val="20"/>
        </w:rPr>
        <w:t xml:space="preserve"> </w:t>
      </w:r>
      <w:r w:rsidR="008B2C3D" w:rsidRPr="005A3004">
        <w:rPr>
          <w:rFonts w:ascii="Times New Roman" w:hAnsi="Times New Roman" w:cs="Times New Roman"/>
          <w:sz w:val="20"/>
          <w:szCs w:val="20"/>
        </w:rPr>
        <w:t>resolution</w:t>
      </w:r>
      <w:r w:rsidR="00207FED" w:rsidRPr="005A3004">
        <w:rPr>
          <w:rFonts w:ascii="Times New Roman" w:hAnsi="Times New Roman" w:cs="Times New Roman"/>
          <w:sz w:val="20"/>
          <w:szCs w:val="20"/>
        </w:rPr>
        <w:t>, customer satisfaction enhancement, process improvement</w:t>
      </w:r>
      <w:r w:rsidR="008B2C3D" w:rsidRPr="005A3004">
        <w:rPr>
          <w:rFonts w:ascii="Times New Roman" w:hAnsi="Times New Roman" w:cs="Times New Roman"/>
          <w:sz w:val="20"/>
          <w:szCs w:val="20"/>
        </w:rPr>
        <w:t>,</w:t>
      </w:r>
      <w:r w:rsidR="008B2C3D">
        <w:rPr>
          <w:rFonts w:ascii="Times New Roman" w:hAnsi="Times New Roman" w:cs="Times New Roman"/>
          <w:sz w:val="20"/>
          <w:szCs w:val="20"/>
        </w:rPr>
        <w:t xml:space="preserve"> knowledge</w:t>
      </w:r>
      <w:r w:rsidR="00207FED" w:rsidRPr="005A3004">
        <w:rPr>
          <w:rFonts w:ascii="Times New Roman" w:hAnsi="Times New Roman" w:cs="Times New Roman"/>
          <w:sz w:val="20"/>
          <w:szCs w:val="20"/>
        </w:rPr>
        <w:t xml:space="preserve"> base and front end supervision</w:t>
      </w:r>
      <w:r w:rsidR="00B162AC">
        <w:rPr>
          <w:rFonts w:ascii="Times New Roman" w:hAnsi="Times New Roman" w:cs="Times New Roman"/>
          <w:sz w:val="20"/>
          <w:szCs w:val="20"/>
        </w:rPr>
        <w:t>.</w:t>
      </w:r>
    </w:p>
    <w:p w:rsidR="003013FF" w:rsidRPr="005A3004" w:rsidRDefault="003013FF" w:rsidP="008968E8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968E8" w:rsidRPr="005A3004" w:rsidRDefault="008968E8" w:rsidP="008968E8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5A3004">
        <w:rPr>
          <w:rFonts w:ascii="Times New Roman" w:hAnsi="Times New Roman" w:cs="Times New Roman"/>
          <w:b/>
          <w:sz w:val="20"/>
          <w:szCs w:val="20"/>
        </w:rPr>
        <w:t>Professional Experience</w:t>
      </w:r>
    </w:p>
    <w:p w:rsidR="00324CC8" w:rsidRDefault="00DF601E" w:rsidP="008968E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324CC8">
        <w:rPr>
          <w:rFonts w:ascii="Times New Roman" w:hAnsi="Times New Roman" w:cs="Times New Roman"/>
          <w:sz w:val="20"/>
          <w:szCs w:val="20"/>
        </w:rPr>
        <w:t xml:space="preserve">Recognized areas of improvement for help desk analysts to better serve our </w:t>
      </w:r>
      <w:r w:rsidR="003A064B" w:rsidRPr="00324CC8">
        <w:rPr>
          <w:rFonts w:ascii="Times New Roman" w:hAnsi="Times New Roman" w:cs="Times New Roman"/>
          <w:sz w:val="20"/>
          <w:szCs w:val="20"/>
        </w:rPr>
        <w:t>customers</w:t>
      </w:r>
      <w:r w:rsidRPr="00324CC8">
        <w:rPr>
          <w:rFonts w:ascii="Times New Roman" w:hAnsi="Times New Roman" w:cs="Times New Roman"/>
          <w:sz w:val="20"/>
          <w:szCs w:val="20"/>
        </w:rPr>
        <w:t xml:space="preserve"> exceeded most contractual agreements and improved tremendously in a twelve month period by focusing on training processes, procedures and overall workforce management.</w:t>
      </w:r>
    </w:p>
    <w:p w:rsidR="008968E8" w:rsidRPr="00324CC8" w:rsidRDefault="008968E8" w:rsidP="008968E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324CC8">
        <w:rPr>
          <w:rFonts w:ascii="Times New Roman" w:hAnsi="Times New Roman" w:cs="Times New Roman"/>
          <w:sz w:val="20"/>
          <w:szCs w:val="20"/>
        </w:rPr>
        <w:t xml:space="preserve">Served on migration and </w:t>
      </w:r>
      <w:r w:rsidR="008B2C3D" w:rsidRPr="00324CC8">
        <w:rPr>
          <w:rFonts w:ascii="Times New Roman" w:hAnsi="Times New Roman" w:cs="Times New Roman"/>
          <w:sz w:val="20"/>
          <w:szCs w:val="20"/>
        </w:rPr>
        <w:t>implementation projects</w:t>
      </w:r>
      <w:r w:rsidRPr="00324CC8">
        <w:rPr>
          <w:rFonts w:ascii="Times New Roman" w:hAnsi="Times New Roman" w:cs="Times New Roman"/>
          <w:sz w:val="20"/>
          <w:szCs w:val="20"/>
        </w:rPr>
        <w:t xml:space="preserve">, such as Lotus Notes to Outlook migration, Active Directory, and Virtual Private </w:t>
      </w:r>
      <w:r w:rsidR="008B2C3D" w:rsidRPr="00324CC8">
        <w:rPr>
          <w:rFonts w:ascii="Times New Roman" w:hAnsi="Times New Roman" w:cs="Times New Roman"/>
          <w:sz w:val="20"/>
          <w:szCs w:val="20"/>
        </w:rPr>
        <w:t>Network (</w:t>
      </w:r>
      <w:r w:rsidRPr="00324CC8">
        <w:rPr>
          <w:rFonts w:ascii="Times New Roman" w:hAnsi="Times New Roman" w:cs="Times New Roman"/>
          <w:sz w:val="20"/>
          <w:szCs w:val="20"/>
        </w:rPr>
        <w:t xml:space="preserve">VPN) upgrades.  </w:t>
      </w:r>
      <w:r w:rsidR="008B2C3D" w:rsidRPr="00324CC8">
        <w:rPr>
          <w:rFonts w:ascii="Times New Roman" w:hAnsi="Times New Roman" w:cs="Times New Roman"/>
          <w:sz w:val="20"/>
          <w:szCs w:val="20"/>
        </w:rPr>
        <w:t>Created knowledge</w:t>
      </w:r>
      <w:r w:rsidRPr="00324CC8">
        <w:rPr>
          <w:rFonts w:ascii="Times New Roman" w:hAnsi="Times New Roman" w:cs="Times New Roman"/>
          <w:sz w:val="20"/>
          <w:szCs w:val="20"/>
        </w:rPr>
        <w:t xml:space="preserve"> articles and trained analysts concerning new implementations and migrations. </w:t>
      </w:r>
    </w:p>
    <w:p w:rsidR="008968E8" w:rsidRPr="005A3004" w:rsidRDefault="008968E8" w:rsidP="008968E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>Administered access to multiple systems for all help desk analysts.   Worked with the application security administrators to create a help desk role for the helpdesk, identifying more than 30 applications accessed by the team, on</w:t>
      </w:r>
      <w:r w:rsidR="00AB46C9">
        <w:rPr>
          <w:rFonts w:ascii="Times New Roman" w:hAnsi="Times New Roman" w:cs="Times New Roman"/>
          <w:sz w:val="20"/>
          <w:szCs w:val="20"/>
        </w:rPr>
        <w:t xml:space="preserve"> Web based,</w:t>
      </w:r>
      <w:r w:rsidRPr="005A3004">
        <w:rPr>
          <w:rFonts w:ascii="Times New Roman" w:hAnsi="Times New Roman" w:cs="Times New Roman"/>
          <w:sz w:val="20"/>
          <w:szCs w:val="20"/>
        </w:rPr>
        <w:t xml:space="preserve"> LAN/WAN</w:t>
      </w:r>
      <w:r w:rsidR="00AB46C9">
        <w:rPr>
          <w:rFonts w:ascii="Times New Roman" w:hAnsi="Times New Roman" w:cs="Times New Roman"/>
          <w:sz w:val="20"/>
          <w:szCs w:val="20"/>
        </w:rPr>
        <w:t>,</w:t>
      </w:r>
      <w:r w:rsidR="008B2C3D">
        <w:rPr>
          <w:rFonts w:ascii="Times New Roman" w:hAnsi="Times New Roman" w:cs="Times New Roman"/>
          <w:sz w:val="20"/>
          <w:szCs w:val="20"/>
        </w:rPr>
        <w:t xml:space="preserve"> </w:t>
      </w:r>
      <w:r w:rsidR="001934E8" w:rsidRPr="005A3004">
        <w:rPr>
          <w:rFonts w:ascii="Times New Roman" w:hAnsi="Times New Roman" w:cs="Times New Roman"/>
          <w:sz w:val="20"/>
          <w:szCs w:val="20"/>
        </w:rPr>
        <w:t xml:space="preserve">and </w:t>
      </w:r>
      <w:r w:rsidR="001934E8">
        <w:rPr>
          <w:rFonts w:ascii="Times New Roman" w:hAnsi="Times New Roman" w:cs="Times New Roman"/>
          <w:sz w:val="20"/>
          <w:szCs w:val="20"/>
        </w:rPr>
        <w:t>Mainframe</w:t>
      </w:r>
      <w:r w:rsidRPr="005A3004">
        <w:rPr>
          <w:rFonts w:ascii="Times New Roman" w:hAnsi="Times New Roman" w:cs="Times New Roman"/>
          <w:sz w:val="20"/>
          <w:szCs w:val="20"/>
        </w:rPr>
        <w:t xml:space="preserve"> platforms.</w:t>
      </w:r>
    </w:p>
    <w:p w:rsidR="008968E8" w:rsidRPr="005A3004" w:rsidRDefault="008968E8" w:rsidP="008968E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 xml:space="preserve">Identified a major problem of synchronization between Windows and Novell in the password reset process.  This problem hindered remote users.  Created temporary work process until network team and vendor provided a permanent solution. </w:t>
      </w:r>
    </w:p>
    <w:p w:rsidR="008968E8" w:rsidRDefault="008968E8" w:rsidP="008968E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>Increased customer satisfaction rates from 3.0 to 4.5, by monitoring calls, reviewing incident recorded in Remedy and Service Now, updating documentation, keeping the analysts informed of new and changing procedures.</w:t>
      </w:r>
    </w:p>
    <w:p w:rsidR="00503608" w:rsidRPr="00503608" w:rsidRDefault="00503608" w:rsidP="00503608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r w:rsidRPr="00503608">
        <w:rPr>
          <w:rFonts w:ascii="Times New Roman" w:hAnsi="Times New Roman" w:cs="Times New Roman"/>
          <w:sz w:val="20"/>
          <w:szCs w:val="20"/>
        </w:rPr>
        <w:t>Facilitated training of Service-Now Incident Management to all IT technical support teams.  Assisted support teams as they transitioned their processes from Remedy Request System to Service Catalog Requests.</w:t>
      </w:r>
    </w:p>
    <w:p w:rsidR="008968E8" w:rsidRPr="005A3004" w:rsidRDefault="00253361" w:rsidP="008968E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C</w:t>
      </w:r>
      <w:r w:rsidR="008968E8" w:rsidRPr="005A3004">
        <w:rPr>
          <w:rFonts w:ascii="Times New Roman" w:hAnsi="Times New Roman" w:cs="Times New Roman"/>
          <w:sz w:val="20"/>
          <w:szCs w:val="20"/>
        </w:rPr>
        <w:t xml:space="preserve">reated LAN and mainframe ID and email accounts.  Administered user access for requested applications, using </w:t>
      </w:r>
      <w:r w:rsidR="001934E8" w:rsidRPr="005A3004">
        <w:rPr>
          <w:rFonts w:ascii="Times New Roman" w:hAnsi="Times New Roman" w:cs="Times New Roman"/>
          <w:sz w:val="20"/>
          <w:szCs w:val="20"/>
        </w:rPr>
        <w:t>ACF.</w:t>
      </w:r>
    </w:p>
    <w:p w:rsidR="00DF601E" w:rsidRPr="000C00B8" w:rsidRDefault="00253361" w:rsidP="00DF601E">
      <w:pPr>
        <w:pStyle w:val="ResumeBulletPoints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Liaise of the security department</w:t>
      </w:r>
      <w:r w:rsidR="00DF601E" w:rsidRPr="000C00B8">
        <w:rPr>
          <w:rFonts w:ascii="Times New Roman" w:hAnsi="Times New Roman" w:cs="Times New Roman"/>
        </w:rPr>
        <w:t>, diagnosed problems and provided solutions to satisfy other departments and adhere to security standards.</w:t>
      </w:r>
    </w:p>
    <w:p w:rsidR="008B2C3D" w:rsidRPr="000C00B8" w:rsidRDefault="00253361" w:rsidP="008B2C3D">
      <w:pPr>
        <w:pStyle w:val="ResumeBulletPoints"/>
        <w:numPr>
          <w:ilvl w:val="0"/>
          <w:numId w:val="1"/>
        </w:num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Supervised and trained new operators in </w:t>
      </w:r>
      <w:r w:rsidR="008B2C3D" w:rsidRPr="000C00B8">
        <w:rPr>
          <w:rFonts w:ascii="Times New Roman" w:hAnsi="Times New Roman" w:cs="Times New Roman"/>
        </w:rPr>
        <w:t xml:space="preserve">the daily </w:t>
      </w:r>
      <w:r>
        <w:rPr>
          <w:rFonts w:ascii="Times New Roman" w:hAnsi="Times New Roman" w:cs="Times New Roman"/>
        </w:rPr>
        <w:t>processes</w:t>
      </w:r>
      <w:r w:rsidR="008B2C3D" w:rsidRPr="000C00B8">
        <w:rPr>
          <w:rFonts w:ascii="Times New Roman" w:hAnsi="Times New Roman" w:cs="Times New Roman"/>
        </w:rPr>
        <w:t xml:space="preserve"> of computer operat</w:t>
      </w:r>
      <w:r>
        <w:rPr>
          <w:rFonts w:ascii="Times New Roman" w:hAnsi="Times New Roman" w:cs="Times New Roman"/>
        </w:rPr>
        <w:t xml:space="preserve">ions </w:t>
      </w:r>
      <w:r w:rsidR="008B2C3D" w:rsidRPr="000C00B8">
        <w:rPr>
          <w:rFonts w:ascii="Times New Roman" w:hAnsi="Times New Roman" w:cs="Times New Roman"/>
        </w:rPr>
        <w:t>and tape librarians.  Ran production JCL, and CA1 scheduling for job related data management projects.  Performed data transmissions from LAN to mainframe files.</w:t>
      </w:r>
    </w:p>
    <w:p w:rsidR="008968E8" w:rsidRDefault="008968E8" w:rsidP="008968E8">
      <w:pPr>
        <w:pStyle w:val="ListParagraph"/>
        <w:numPr>
          <w:ilvl w:val="0"/>
          <w:numId w:val="1"/>
        </w:num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>Performed general systems analysis for 4 different tape management systems.  Managed the inventory of the onsite and offsite tape vaults.</w:t>
      </w:r>
    </w:p>
    <w:p w:rsidR="008B2C3D" w:rsidRPr="008B2C3D" w:rsidRDefault="008B2C3D" w:rsidP="008B2C3D">
      <w:pPr>
        <w:spacing w:after="0"/>
        <w:ind w:left="360"/>
        <w:rPr>
          <w:rFonts w:ascii="Times New Roman" w:hAnsi="Times New Roman" w:cs="Times New Roman"/>
          <w:sz w:val="20"/>
          <w:szCs w:val="20"/>
        </w:rPr>
      </w:pPr>
    </w:p>
    <w:p w:rsidR="008968E8" w:rsidRPr="005A3004" w:rsidRDefault="008968E8" w:rsidP="008968E8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5A3004">
        <w:rPr>
          <w:rFonts w:ascii="Times New Roman" w:hAnsi="Times New Roman" w:cs="Times New Roman"/>
          <w:b/>
          <w:sz w:val="20"/>
          <w:szCs w:val="20"/>
        </w:rPr>
        <w:t>EMPLOYMENT HISTORY</w:t>
      </w:r>
    </w:p>
    <w:p w:rsidR="008968E8" w:rsidRPr="005A3004" w:rsidRDefault="00A478F9" w:rsidP="008968E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 xml:space="preserve">Help Desk – Team Lead, </w:t>
      </w:r>
      <w:r w:rsidR="008968E8" w:rsidRPr="005A3004">
        <w:rPr>
          <w:rFonts w:ascii="Times New Roman" w:hAnsi="Times New Roman" w:cs="Times New Roman"/>
          <w:sz w:val="20"/>
          <w:szCs w:val="20"/>
        </w:rPr>
        <w:t>A</w:t>
      </w:r>
      <w:r w:rsidRPr="005A3004">
        <w:rPr>
          <w:rFonts w:ascii="Times New Roman" w:hAnsi="Times New Roman" w:cs="Times New Roman"/>
          <w:sz w:val="20"/>
          <w:szCs w:val="20"/>
        </w:rPr>
        <w:t>merican</w:t>
      </w:r>
      <w:r w:rsidR="008968E8" w:rsidRPr="005A3004">
        <w:rPr>
          <w:rFonts w:ascii="Times New Roman" w:hAnsi="Times New Roman" w:cs="Times New Roman"/>
          <w:sz w:val="20"/>
          <w:szCs w:val="20"/>
        </w:rPr>
        <w:t xml:space="preserve"> G</w:t>
      </w:r>
      <w:r w:rsidRPr="005A3004">
        <w:rPr>
          <w:rFonts w:ascii="Times New Roman" w:hAnsi="Times New Roman" w:cs="Times New Roman"/>
          <w:sz w:val="20"/>
          <w:szCs w:val="20"/>
        </w:rPr>
        <w:t>eneral Life LLC</w:t>
      </w:r>
      <w:r w:rsidR="008968E8" w:rsidRPr="005A3004">
        <w:rPr>
          <w:rFonts w:ascii="Times New Roman" w:hAnsi="Times New Roman" w:cs="Times New Roman"/>
          <w:sz w:val="20"/>
          <w:szCs w:val="20"/>
        </w:rPr>
        <w:t xml:space="preserve"> – Houston, Texas</w:t>
      </w:r>
      <w:r w:rsidR="002B3F27" w:rsidRPr="005A3004">
        <w:rPr>
          <w:rFonts w:ascii="Times New Roman" w:hAnsi="Times New Roman" w:cs="Times New Roman"/>
          <w:sz w:val="20"/>
          <w:szCs w:val="20"/>
        </w:rPr>
        <w:t xml:space="preserve">, </w:t>
      </w:r>
      <w:r w:rsidR="002B3F27" w:rsidRPr="005A3004">
        <w:rPr>
          <w:rFonts w:ascii="Times New Roman" w:hAnsi="Times New Roman" w:cs="Times New Roman"/>
          <w:sz w:val="20"/>
          <w:szCs w:val="20"/>
        </w:rPr>
        <w:tab/>
      </w:r>
      <w:r w:rsidR="002B3F27" w:rsidRPr="005A3004">
        <w:rPr>
          <w:rFonts w:ascii="Times New Roman" w:hAnsi="Times New Roman" w:cs="Times New Roman"/>
          <w:sz w:val="20"/>
          <w:szCs w:val="20"/>
        </w:rPr>
        <w:tab/>
      </w:r>
      <w:r w:rsidR="002B3F27" w:rsidRPr="005A3004">
        <w:rPr>
          <w:rFonts w:ascii="Times New Roman" w:hAnsi="Times New Roman" w:cs="Times New Roman"/>
          <w:sz w:val="20"/>
          <w:szCs w:val="20"/>
        </w:rPr>
        <w:tab/>
      </w:r>
      <w:r w:rsidR="002B3F27" w:rsidRPr="005A3004">
        <w:rPr>
          <w:rFonts w:ascii="Times New Roman" w:hAnsi="Times New Roman" w:cs="Times New Roman"/>
          <w:sz w:val="20"/>
          <w:szCs w:val="20"/>
        </w:rPr>
        <w:tab/>
      </w:r>
      <w:r w:rsidRPr="005A3004">
        <w:rPr>
          <w:rFonts w:ascii="Times New Roman" w:hAnsi="Times New Roman" w:cs="Times New Roman"/>
          <w:sz w:val="20"/>
          <w:szCs w:val="20"/>
        </w:rPr>
        <w:t>2001 to 2011</w:t>
      </w:r>
      <w:r w:rsidR="008968E8" w:rsidRPr="005A3004">
        <w:rPr>
          <w:rFonts w:ascii="Times New Roman" w:hAnsi="Times New Roman" w:cs="Times New Roman"/>
          <w:sz w:val="20"/>
          <w:szCs w:val="20"/>
        </w:rPr>
        <w:tab/>
      </w:r>
      <w:r w:rsidR="008968E8" w:rsidRPr="005A3004">
        <w:rPr>
          <w:rFonts w:ascii="Times New Roman" w:hAnsi="Times New Roman" w:cs="Times New Roman"/>
          <w:sz w:val="20"/>
          <w:szCs w:val="20"/>
        </w:rPr>
        <w:tab/>
      </w:r>
    </w:p>
    <w:p w:rsidR="008968E8" w:rsidRPr="005A3004" w:rsidRDefault="002B3F27" w:rsidP="008968E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>Help Desk technical</w:t>
      </w:r>
      <w:r w:rsidR="008968E8" w:rsidRPr="005A3004">
        <w:rPr>
          <w:rFonts w:ascii="Times New Roman" w:hAnsi="Times New Roman" w:cs="Times New Roman"/>
          <w:sz w:val="20"/>
          <w:szCs w:val="20"/>
        </w:rPr>
        <w:t xml:space="preserve"> Analyst, </w:t>
      </w:r>
      <w:r w:rsidRPr="005A3004">
        <w:rPr>
          <w:rFonts w:ascii="Times New Roman" w:hAnsi="Times New Roman" w:cs="Times New Roman"/>
          <w:sz w:val="20"/>
          <w:szCs w:val="20"/>
        </w:rPr>
        <w:t>Variable</w:t>
      </w:r>
      <w:r w:rsidR="00A478F9" w:rsidRPr="005A3004">
        <w:rPr>
          <w:rFonts w:ascii="Times New Roman" w:hAnsi="Times New Roman" w:cs="Times New Roman"/>
          <w:sz w:val="20"/>
          <w:szCs w:val="20"/>
        </w:rPr>
        <w:t xml:space="preserve"> </w:t>
      </w:r>
      <w:r w:rsidRPr="005A3004">
        <w:rPr>
          <w:rFonts w:ascii="Times New Roman" w:hAnsi="Times New Roman" w:cs="Times New Roman"/>
          <w:sz w:val="20"/>
          <w:szCs w:val="20"/>
        </w:rPr>
        <w:t>Annuity</w:t>
      </w:r>
      <w:r w:rsidR="00A478F9" w:rsidRPr="005A3004">
        <w:rPr>
          <w:rFonts w:ascii="Times New Roman" w:hAnsi="Times New Roman" w:cs="Times New Roman"/>
          <w:sz w:val="20"/>
          <w:szCs w:val="20"/>
        </w:rPr>
        <w:t xml:space="preserve"> Insurance Company</w:t>
      </w:r>
      <w:r w:rsidR="008968E8" w:rsidRPr="005A3004">
        <w:rPr>
          <w:rFonts w:ascii="Times New Roman" w:hAnsi="Times New Roman" w:cs="Times New Roman"/>
          <w:sz w:val="20"/>
          <w:szCs w:val="20"/>
        </w:rPr>
        <w:t xml:space="preserve"> – Houston, Texas</w:t>
      </w:r>
      <w:r w:rsidRPr="005A3004">
        <w:rPr>
          <w:rFonts w:ascii="Times New Roman" w:hAnsi="Times New Roman" w:cs="Times New Roman"/>
          <w:sz w:val="20"/>
          <w:szCs w:val="20"/>
        </w:rPr>
        <w:t xml:space="preserve">,                                </w:t>
      </w:r>
      <w:r w:rsidR="00B162AC">
        <w:rPr>
          <w:rFonts w:ascii="Times New Roman" w:hAnsi="Times New Roman" w:cs="Times New Roman"/>
          <w:sz w:val="20"/>
          <w:szCs w:val="20"/>
        </w:rPr>
        <w:t xml:space="preserve">  </w:t>
      </w:r>
      <w:r w:rsidRPr="005A3004">
        <w:rPr>
          <w:rFonts w:ascii="Times New Roman" w:hAnsi="Times New Roman" w:cs="Times New Roman"/>
          <w:sz w:val="20"/>
          <w:szCs w:val="20"/>
        </w:rPr>
        <w:t>1994 to 2000</w:t>
      </w:r>
      <w:r w:rsidR="008968E8" w:rsidRPr="005A3004">
        <w:rPr>
          <w:rFonts w:ascii="Times New Roman" w:hAnsi="Times New Roman" w:cs="Times New Roman"/>
          <w:sz w:val="20"/>
          <w:szCs w:val="20"/>
        </w:rPr>
        <w:tab/>
        <w:t xml:space="preserve">                       </w:t>
      </w:r>
    </w:p>
    <w:p w:rsidR="008968E8" w:rsidRPr="005A3004" w:rsidRDefault="008968E8" w:rsidP="008968E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>Network Analyst</w:t>
      </w:r>
      <w:proofErr w:type="gramStart"/>
      <w:r w:rsidR="002B3F27" w:rsidRPr="005A3004">
        <w:rPr>
          <w:rFonts w:ascii="Times New Roman" w:hAnsi="Times New Roman" w:cs="Times New Roman"/>
          <w:sz w:val="20"/>
          <w:szCs w:val="20"/>
        </w:rPr>
        <w:t>, ,</w:t>
      </w:r>
      <w:proofErr w:type="gramEnd"/>
      <w:r w:rsidR="002B3F27" w:rsidRPr="005A3004">
        <w:rPr>
          <w:rFonts w:ascii="Times New Roman" w:hAnsi="Times New Roman" w:cs="Times New Roman"/>
          <w:sz w:val="20"/>
          <w:szCs w:val="20"/>
        </w:rPr>
        <w:t xml:space="preserve"> Variable Annuity Insurance Company – Houston, Texas, </w:t>
      </w:r>
      <w:r w:rsidR="00190761" w:rsidRPr="005A3004">
        <w:rPr>
          <w:rFonts w:ascii="Times New Roman" w:hAnsi="Times New Roman" w:cs="Times New Roman"/>
          <w:sz w:val="20"/>
          <w:szCs w:val="20"/>
        </w:rPr>
        <w:t xml:space="preserve"> </w:t>
      </w:r>
      <w:r w:rsidR="002B3F27" w:rsidRPr="005A3004">
        <w:rPr>
          <w:rFonts w:ascii="Times New Roman" w:hAnsi="Times New Roman" w:cs="Times New Roman"/>
          <w:sz w:val="20"/>
          <w:szCs w:val="20"/>
        </w:rPr>
        <w:t xml:space="preserve">                                                1992 to 1993</w:t>
      </w:r>
    </w:p>
    <w:p w:rsidR="0085092C" w:rsidRPr="005A3004" w:rsidRDefault="0085092C" w:rsidP="008968E8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5A3004">
        <w:rPr>
          <w:rFonts w:ascii="Times New Roman" w:hAnsi="Times New Roman" w:cs="Times New Roman"/>
          <w:b/>
          <w:sz w:val="20"/>
          <w:szCs w:val="20"/>
        </w:rPr>
        <w:t>Other Relevant Experience</w:t>
      </w:r>
    </w:p>
    <w:p w:rsidR="008B2C3D" w:rsidRDefault="008B2C3D" w:rsidP="008968E8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Production Control Analyst</w:t>
      </w:r>
      <w:r w:rsidRPr="005A3004">
        <w:rPr>
          <w:rFonts w:ascii="Times New Roman" w:hAnsi="Times New Roman" w:cs="Times New Roman"/>
          <w:sz w:val="20"/>
          <w:szCs w:val="20"/>
        </w:rPr>
        <w:t>, Variable Annuity Insurance Company – Houston, Texas</w:t>
      </w:r>
      <w:r w:rsidR="00585B5C">
        <w:rPr>
          <w:rFonts w:ascii="Times New Roman" w:hAnsi="Times New Roman" w:cs="Times New Roman"/>
          <w:sz w:val="20"/>
          <w:szCs w:val="20"/>
        </w:rPr>
        <w:t xml:space="preserve"> </w:t>
      </w:r>
      <w:r w:rsidRPr="005A3004">
        <w:rPr>
          <w:rFonts w:ascii="Times New Roman" w:hAnsi="Times New Roman" w:cs="Times New Roman"/>
          <w:sz w:val="20"/>
          <w:szCs w:val="20"/>
        </w:rPr>
        <w:t xml:space="preserve"> </w:t>
      </w:r>
    </w:p>
    <w:p w:rsidR="008968E8" w:rsidRPr="005A3004" w:rsidRDefault="00974E17" w:rsidP="008968E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>Security</w:t>
      </w:r>
      <w:r w:rsidR="0085092C" w:rsidRPr="005A3004">
        <w:rPr>
          <w:rFonts w:ascii="Times New Roman" w:hAnsi="Times New Roman" w:cs="Times New Roman"/>
          <w:sz w:val="20"/>
          <w:szCs w:val="20"/>
        </w:rPr>
        <w:t xml:space="preserve"> Administrator, ENRON/EDS – Houston, Texas</w:t>
      </w:r>
      <w:r w:rsidRPr="005A3004">
        <w:rPr>
          <w:rFonts w:ascii="Times New Roman" w:hAnsi="Times New Roman" w:cs="Times New Roman"/>
          <w:sz w:val="20"/>
          <w:szCs w:val="20"/>
        </w:rPr>
        <w:t xml:space="preserve"> </w:t>
      </w:r>
      <w:r w:rsidR="002B3F27" w:rsidRPr="005A3004">
        <w:rPr>
          <w:rFonts w:ascii="Times New Roman" w:hAnsi="Times New Roman" w:cs="Times New Roman"/>
          <w:sz w:val="20"/>
          <w:szCs w:val="20"/>
        </w:rPr>
        <w:tab/>
      </w:r>
      <w:r w:rsidR="002B3F27" w:rsidRPr="005A3004">
        <w:rPr>
          <w:rFonts w:ascii="Times New Roman" w:hAnsi="Times New Roman" w:cs="Times New Roman"/>
          <w:sz w:val="20"/>
          <w:szCs w:val="20"/>
        </w:rPr>
        <w:tab/>
      </w:r>
      <w:r w:rsidR="002B3F27" w:rsidRPr="005A3004">
        <w:rPr>
          <w:rFonts w:ascii="Times New Roman" w:hAnsi="Times New Roman" w:cs="Times New Roman"/>
          <w:sz w:val="20"/>
          <w:szCs w:val="20"/>
        </w:rPr>
        <w:tab/>
      </w:r>
      <w:r w:rsidR="008968E8" w:rsidRPr="005A3004">
        <w:rPr>
          <w:rFonts w:ascii="Times New Roman" w:hAnsi="Times New Roman" w:cs="Times New Roman"/>
          <w:sz w:val="20"/>
          <w:szCs w:val="20"/>
        </w:rPr>
        <w:tab/>
      </w:r>
    </w:p>
    <w:p w:rsidR="008968E8" w:rsidRPr="005A3004" w:rsidRDefault="0085092C" w:rsidP="008968E8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>Sr</w:t>
      </w:r>
      <w:r w:rsidR="00974E17" w:rsidRPr="005A3004">
        <w:rPr>
          <w:rFonts w:ascii="Times New Roman" w:hAnsi="Times New Roman" w:cs="Times New Roman"/>
          <w:sz w:val="20"/>
          <w:szCs w:val="20"/>
        </w:rPr>
        <w:t>.</w:t>
      </w:r>
      <w:r w:rsidRPr="005A3004">
        <w:rPr>
          <w:rFonts w:ascii="Times New Roman" w:hAnsi="Times New Roman" w:cs="Times New Roman"/>
          <w:sz w:val="20"/>
          <w:szCs w:val="20"/>
        </w:rPr>
        <w:t xml:space="preserve"> Systems Engineer </w:t>
      </w:r>
      <w:r w:rsidR="00974E17" w:rsidRPr="005A3004">
        <w:rPr>
          <w:rFonts w:ascii="Times New Roman" w:hAnsi="Times New Roman" w:cs="Times New Roman"/>
          <w:sz w:val="20"/>
          <w:szCs w:val="20"/>
        </w:rPr>
        <w:t>Librarian</w:t>
      </w:r>
      <w:r w:rsidRPr="005A3004">
        <w:rPr>
          <w:rFonts w:ascii="Times New Roman" w:hAnsi="Times New Roman" w:cs="Times New Roman"/>
          <w:sz w:val="20"/>
          <w:szCs w:val="20"/>
        </w:rPr>
        <w:t>, ENRON/EDS – Houston, Texas</w:t>
      </w:r>
      <w:r w:rsidR="00974E17" w:rsidRPr="005A3004">
        <w:rPr>
          <w:rFonts w:ascii="Times New Roman" w:hAnsi="Times New Roman" w:cs="Times New Roman"/>
          <w:sz w:val="20"/>
          <w:szCs w:val="20"/>
        </w:rPr>
        <w:t xml:space="preserve"> </w:t>
      </w:r>
      <w:r w:rsidRPr="005A3004">
        <w:rPr>
          <w:rFonts w:ascii="Times New Roman" w:hAnsi="Times New Roman" w:cs="Times New Roman"/>
          <w:sz w:val="20"/>
          <w:szCs w:val="20"/>
        </w:rPr>
        <w:t xml:space="preserve">        </w:t>
      </w:r>
    </w:p>
    <w:p w:rsidR="002B3F27" w:rsidRPr="005A3004" w:rsidRDefault="002B3F27" w:rsidP="008968E8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207FED" w:rsidRPr="005A3004" w:rsidRDefault="00207FED" w:rsidP="00207FED">
      <w:pPr>
        <w:spacing w:after="0"/>
        <w:rPr>
          <w:rFonts w:ascii="Times New Roman" w:hAnsi="Times New Roman" w:cs="Times New Roman"/>
          <w:b/>
          <w:sz w:val="20"/>
          <w:szCs w:val="20"/>
        </w:rPr>
      </w:pPr>
      <w:r w:rsidRPr="005A3004">
        <w:rPr>
          <w:rFonts w:ascii="Times New Roman" w:hAnsi="Times New Roman" w:cs="Times New Roman"/>
          <w:b/>
          <w:sz w:val="20"/>
          <w:szCs w:val="20"/>
        </w:rPr>
        <w:t xml:space="preserve">TECHNICAL SKILLS </w:t>
      </w:r>
      <w:r w:rsidRPr="005A3004">
        <w:rPr>
          <w:rFonts w:ascii="Times New Roman" w:hAnsi="Times New Roman" w:cs="Times New Roman"/>
          <w:b/>
          <w:sz w:val="20"/>
          <w:szCs w:val="20"/>
        </w:rPr>
        <w:tab/>
      </w:r>
    </w:p>
    <w:p w:rsidR="00207FED" w:rsidRPr="005A3004" w:rsidRDefault="00207FED" w:rsidP="00207FE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 xml:space="preserve">Windows NT, 98, 2000, </w:t>
      </w:r>
      <w:r w:rsidR="001934E8" w:rsidRPr="005A3004">
        <w:rPr>
          <w:rFonts w:ascii="Times New Roman" w:hAnsi="Times New Roman" w:cs="Times New Roman"/>
          <w:sz w:val="20"/>
          <w:szCs w:val="20"/>
        </w:rPr>
        <w:t>XP, 2003</w:t>
      </w:r>
      <w:r w:rsidRPr="005A3004">
        <w:rPr>
          <w:rFonts w:ascii="Times New Roman" w:hAnsi="Times New Roman" w:cs="Times New Roman"/>
          <w:sz w:val="20"/>
          <w:szCs w:val="20"/>
        </w:rPr>
        <w:t>, 2007</w:t>
      </w:r>
    </w:p>
    <w:p w:rsidR="00207FED" w:rsidRPr="005A3004" w:rsidRDefault="00207FED" w:rsidP="00207FE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>Microsoft Office Applications: Access, Excel, Outlook, Power Point, Word,</w:t>
      </w:r>
    </w:p>
    <w:p w:rsidR="00585B5C" w:rsidRDefault="00207FED" w:rsidP="00207FE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 xml:space="preserve">Active Directory, Avaya </w:t>
      </w:r>
      <w:proofErr w:type="spellStart"/>
      <w:r w:rsidRPr="005A3004">
        <w:rPr>
          <w:rFonts w:ascii="Times New Roman" w:hAnsi="Times New Roman" w:cs="Times New Roman"/>
          <w:sz w:val="20"/>
          <w:szCs w:val="20"/>
        </w:rPr>
        <w:t>CentreView</w:t>
      </w:r>
      <w:proofErr w:type="spellEnd"/>
      <w:r w:rsidRPr="005A3004">
        <w:rPr>
          <w:rFonts w:ascii="Times New Roman" w:hAnsi="Times New Roman" w:cs="Times New Roman"/>
          <w:sz w:val="20"/>
          <w:szCs w:val="20"/>
        </w:rPr>
        <w:t xml:space="preserve">, AWD, Blade, Citrix, CCIV, </w:t>
      </w:r>
      <w:proofErr w:type="spellStart"/>
      <w:r w:rsidRPr="005A3004">
        <w:rPr>
          <w:rFonts w:ascii="Times New Roman" w:hAnsi="Times New Roman" w:cs="Times New Roman"/>
          <w:sz w:val="20"/>
          <w:szCs w:val="20"/>
        </w:rPr>
        <w:t>Dameware</w:t>
      </w:r>
      <w:proofErr w:type="spellEnd"/>
      <w:r w:rsidRPr="005A3004">
        <w:rPr>
          <w:rFonts w:ascii="Times New Roman" w:hAnsi="Times New Roman" w:cs="Times New Roman"/>
          <w:sz w:val="20"/>
          <w:szCs w:val="20"/>
        </w:rPr>
        <w:t xml:space="preserve">, HP </w:t>
      </w:r>
      <w:proofErr w:type="spellStart"/>
      <w:r w:rsidRPr="005A3004">
        <w:rPr>
          <w:rFonts w:ascii="Times New Roman" w:hAnsi="Times New Roman" w:cs="Times New Roman"/>
          <w:sz w:val="20"/>
          <w:szCs w:val="20"/>
        </w:rPr>
        <w:t>Openview</w:t>
      </w:r>
      <w:proofErr w:type="spellEnd"/>
      <w:r w:rsidRPr="005A300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Pr="005A3004">
        <w:rPr>
          <w:rFonts w:ascii="Times New Roman" w:hAnsi="Times New Roman" w:cs="Times New Roman"/>
          <w:sz w:val="20"/>
          <w:szCs w:val="20"/>
        </w:rPr>
        <w:t>iManager</w:t>
      </w:r>
      <w:proofErr w:type="spellEnd"/>
      <w:r w:rsidRPr="005A300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585B5C">
        <w:rPr>
          <w:rFonts w:ascii="Times New Roman" w:hAnsi="Times New Roman" w:cs="Times New Roman"/>
          <w:sz w:val="20"/>
          <w:szCs w:val="20"/>
        </w:rPr>
        <w:t>Idenity</w:t>
      </w:r>
      <w:proofErr w:type="spellEnd"/>
      <w:r w:rsidR="00585B5C">
        <w:rPr>
          <w:rFonts w:ascii="Times New Roman" w:hAnsi="Times New Roman" w:cs="Times New Roman"/>
          <w:sz w:val="20"/>
          <w:szCs w:val="20"/>
        </w:rPr>
        <w:t xml:space="preserve"> Management, </w:t>
      </w:r>
      <w:r w:rsidRPr="005A3004">
        <w:rPr>
          <w:rFonts w:ascii="Times New Roman" w:hAnsi="Times New Roman" w:cs="Times New Roman"/>
          <w:sz w:val="20"/>
          <w:szCs w:val="20"/>
        </w:rPr>
        <w:t xml:space="preserve">Internet Explorer, Lotus Notes, </w:t>
      </w:r>
      <w:proofErr w:type="spellStart"/>
      <w:r w:rsidRPr="005A3004">
        <w:rPr>
          <w:rFonts w:ascii="Times New Roman" w:hAnsi="Times New Roman" w:cs="Times New Roman"/>
          <w:sz w:val="20"/>
          <w:szCs w:val="20"/>
        </w:rPr>
        <w:t>Netcool</w:t>
      </w:r>
      <w:proofErr w:type="spellEnd"/>
      <w:r w:rsidRPr="005A3004">
        <w:rPr>
          <w:rFonts w:ascii="Times New Roman" w:hAnsi="Times New Roman" w:cs="Times New Roman"/>
          <w:sz w:val="20"/>
          <w:szCs w:val="20"/>
        </w:rPr>
        <w:t xml:space="preserve">, Novell, Novell Console One, NW Admin, Peregrine Service Center, Remedy, SAP, </w:t>
      </w:r>
    </w:p>
    <w:p w:rsidR="00207FED" w:rsidRPr="005A3004" w:rsidRDefault="00207FED" w:rsidP="00207FE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 xml:space="preserve">SOAR, Service-Now, Telnet, User Manager, </w:t>
      </w:r>
      <w:proofErr w:type="spellStart"/>
      <w:r w:rsidRPr="005A3004">
        <w:rPr>
          <w:rFonts w:ascii="Times New Roman" w:hAnsi="Times New Roman" w:cs="Times New Roman"/>
          <w:sz w:val="20"/>
          <w:szCs w:val="20"/>
        </w:rPr>
        <w:t>VMWare</w:t>
      </w:r>
      <w:proofErr w:type="spellEnd"/>
      <w:r w:rsidRPr="005A3004">
        <w:rPr>
          <w:rFonts w:ascii="Times New Roman" w:hAnsi="Times New Roman" w:cs="Times New Roman"/>
          <w:sz w:val="20"/>
          <w:szCs w:val="20"/>
        </w:rPr>
        <w:t xml:space="preserve"> ,VPN 7x</w:t>
      </w:r>
    </w:p>
    <w:p w:rsidR="00207FED" w:rsidRPr="005A3004" w:rsidRDefault="00207FED" w:rsidP="00207FED">
      <w:pPr>
        <w:spacing w:after="0"/>
        <w:rPr>
          <w:rFonts w:ascii="Times New Roman" w:hAnsi="Times New Roman" w:cs="Times New Roman"/>
          <w:sz w:val="20"/>
          <w:szCs w:val="20"/>
        </w:rPr>
      </w:pPr>
      <w:r w:rsidRPr="005A3004">
        <w:rPr>
          <w:rFonts w:ascii="Times New Roman" w:hAnsi="Times New Roman" w:cs="Times New Roman"/>
          <w:sz w:val="20"/>
          <w:szCs w:val="20"/>
        </w:rPr>
        <w:t xml:space="preserve">CICS, Extra, IBM 3290, 3279 Emulator, IMS  </w:t>
      </w:r>
    </w:p>
    <w:p w:rsidR="005A3004" w:rsidRPr="005A3004" w:rsidRDefault="005A3004" w:rsidP="00207FED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87047B" w:rsidRPr="005A3004" w:rsidRDefault="008B2C3D" w:rsidP="008968E8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EDUCATION AND CERTIFICATES</w:t>
      </w:r>
      <w:r w:rsidR="00A478F9" w:rsidRPr="005A3004">
        <w:rPr>
          <w:rFonts w:ascii="Times New Roman" w:hAnsi="Times New Roman" w:cs="Times New Roman"/>
          <w:b/>
          <w:sz w:val="20"/>
          <w:szCs w:val="20"/>
        </w:rPr>
        <w:t>;</w:t>
      </w:r>
      <w:r w:rsidR="008968E8" w:rsidRPr="005A3004">
        <w:rPr>
          <w:rFonts w:ascii="Times New Roman" w:hAnsi="Times New Roman" w:cs="Times New Roman"/>
          <w:b/>
          <w:sz w:val="20"/>
          <w:szCs w:val="20"/>
        </w:rPr>
        <w:t xml:space="preserve"> </w:t>
      </w:r>
      <w:bookmarkStart w:id="0" w:name="_GoBack"/>
      <w:bookmarkEnd w:id="0"/>
      <w:r w:rsidR="00A478F9" w:rsidRPr="005A3004">
        <w:rPr>
          <w:rFonts w:ascii="Times New Roman" w:hAnsi="Times New Roman" w:cs="Times New Roman"/>
          <w:sz w:val="20"/>
          <w:szCs w:val="20"/>
        </w:rPr>
        <w:t>W</w:t>
      </w:r>
      <w:r w:rsidR="00974E17" w:rsidRPr="005A3004">
        <w:rPr>
          <w:rFonts w:ascii="Times New Roman" w:hAnsi="Times New Roman" w:cs="Times New Roman"/>
          <w:sz w:val="20"/>
          <w:szCs w:val="20"/>
        </w:rPr>
        <w:t>.</w:t>
      </w:r>
      <w:r w:rsidR="00A478F9" w:rsidRPr="005A3004">
        <w:rPr>
          <w:rFonts w:ascii="Times New Roman" w:hAnsi="Times New Roman" w:cs="Times New Roman"/>
          <w:sz w:val="20"/>
          <w:szCs w:val="20"/>
        </w:rPr>
        <w:t>G</w:t>
      </w:r>
      <w:r w:rsidR="00974E17" w:rsidRPr="005A3004">
        <w:rPr>
          <w:rFonts w:ascii="Times New Roman" w:hAnsi="Times New Roman" w:cs="Times New Roman"/>
          <w:sz w:val="20"/>
          <w:szCs w:val="20"/>
        </w:rPr>
        <w:t>.</w:t>
      </w:r>
      <w:r w:rsidR="00A478F9" w:rsidRPr="005A3004">
        <w:rPr>
          <w:rFonts w:ascii="Times New Roman" w:hAnsi="Times New Roman" w:cs="Times New Roman"/>
          <w:sz w:val="20"/>
          <w:szCs w:val="20"/>
        </w:rPr>
        <w:t xml:space="preserve"> Smiley </w:t>
      </w:r>
      <w:r w:rsidR="00974E17" w:rsidRPr="005A3004">
        <w:rPr>
          <w:rFonts w:ascii="Times New Roman" w:hAnsi="Times New Roman" w:cs="Times New Roman"/>
          <w:sz w:val="20"/>
          <w:szCs w:val="20"/>
        </w:rPr>
        <w:t>Vocational,</w:t>
      </w:r>
      <w:r w:rsidR="005A3004">
        <w:rPr>
          <w:rFonts w:ascii="Times New Roman" w:hAnsi="Times New Roman" w:cs="Times New Roman"/>
          <w:sz w:val="20"/>
          <w:szCs w:val="20"/>
        </w:rPr>
        <w:t xml:space="preserve"> Microsoft Certified Professional, Help Desk 2000 Certificate</w:t>
      </w:r>
      <w:r w:rsidR="008968E8" w:rsidRPr="005A3004">
        <w:rPr>
          <w:rFonts w:ascii="Times New Roman" w:hAnsi="Times New Roman" w:cs="Times New Roman"/>
          <w:sz w:val="20"/>
          <w:szCs w:val="20"/>
        </w:rPr>
        <w:tab/>
      </w:r>
    </w:p>
    <w:sectPr w:rsidR="0087047B" w:rsidRPr="005A3004" w:rsidSect="002B3F27">
      <w:footerReference w:type="default" r:id="rId8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0EF9" w:rsidRDefault="00060EF9" w:rsidP="0085092C">
      <w:pPr>
        <w:spacing w:after="0" w:line="240" w:lineRule="auto"/>
      </w:pPr>
      <w:r>
        <w:separator/>
      </w:r>
    </w:p>
  </w:endnote>
  <w:endnote w:type="continuationSeparator" w:id="0">
    <w:p w:rsidR="00060EF9" w:rsidRDefault="00060EF9" w:rsidP="008509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4E17" w:rsidRDefault="00974E1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0EF9" w:rsidRDefault="00060EF9" w:rsidP="0085092C">
      <w:pPr>
        <w:spacing w:after="0" w:line="240" w:lineRule="auto"/>
      </w:pPr>
      <w:r>
        <w:separator/>
      </w:r>
    </w:p>
  </w:footnote>
  <w:footnote w:type="continuationSeparator" w:id="0">
    <w:p w:rsidR="00060EF9" w:rsidRDefault="00060EF9" w:rsidP="008509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B162A7"/>
    <w:multiLevelType w:val="hybridMultilevel"/>
    <w:tmpl w:val="C99017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35C0"/>
    <w:multiLevelType w:val="hybridMultilevel"/>
    <w:tmpl w:val="3AA66608"/>
    <w:lvl w:ilvl="0" w:tplc="9F90C126">
      <w:start w:val="1"/>
      <w:numFmt w:val="bullet"/>
      <w:pStyle w:val="ResumeBulletPoints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E8"/>
    <w:rsid w:val="00060EF9"/>
    <w:rsid w:val="001828BB"/>
    <w:rsid w:val="00190761"/>
    <w:rsid w:val="001934E8"/>
    <w:rsid w:val="00201F6C"/>
    <w:rsid w:val="00207FED"/>
    <w:rsid w:val="00253361"/>
    <w:rsid w:val="002B3F27"/>
    <w:rsid w:val="003013FF"/>
    <w:rsid w:val="00324CC8"/>
    <w:rsid w:val="003A064B"/>
    <w:rsid w:val="00503608"/>
    <w:rsid w:val="00585B5C"/>
    <w:rsid w:val="005A3004"/>
    <w:rsid w:val="00600601"/>
    <w:rsid w:val="006E4A78"/>
    <w:rsid w:val="0085092C"/>
    <w:rsid w:val="0087047B"/>
    <w:rsid w:val="008968E8"/>
    <w:rsid w:val="008B2C3D"/>
    <w:rsid w:val="00974E17"/>
    <w:rsid w:val="00A27FEB"/>
    <w:rsid w:val="00A478F9"/>
    <w:rsid w:val="00AB46C9"/>
    <w:rsid w:val="00AC33CC"/>
    <w:rsid w:val="00B162AC"/>
    <w:rsid w:val="00C766B2"/>
    <w:rsid w:val="00DF499E"/>
    <w:rsid w:val="00DF601E"/>
    <w:rsid w:val="00E70F18"/>
    <w:rsid w:val="00F90417"/>
    <w:rsid w:val="00FA7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8E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2B3F2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B3F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ubtleEmphasis">
    <w:name w:val="Subtle Emphasis"/>
    <w:basedOn w:val="DefaultParagraphFont"/>
    <w:uiPriority w:val="19"/>
    <w:qFormat/>
    <w:rsid w:val="002B3F27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3F2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B3F2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B3F2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509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092C"/>
  </w:style>
  <w:style w:type="paragraph" w:styleId="Footer">
    <w:name w:val="footer"/>
    <w:basedOn w:val="Normal"/>
    <w:link w:val="FooterChar"/>
    <w:uiPriority w:val="99"/>
    <w:unhideWhenUsed/>
    <w:rsid w:val="008509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092C"/>
  </w:style>
  <w:style w:type="paragraph" w:styleId="BalloonText">
    <w:name w:val="Balloon Text"/>
    <w:basedOn w:val="Normal"/>
    <w:link w:val="BalloonTextChar"/>
    <w:uiPriority w:val="99"/>
    <w:semiHidden/>
    <w:unhideWhenUsed/>
    <w:rsid w:val="00850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92C"/>
    <w:rPr>
      <w:rFonts w:ascii="Tahoma" w:hAnsi="Tahoma" w:cs="Tahoma"/>
      <w:sz w:val="16"/>
      <w:szCs w:val="16"/>
    </w:rPr>
  </w:style>
  <w:style w:type="paragraph" w:customStyle="1" w:styleId="ResumeBulletPoints">
    <w:name w:val="Resume Bullet Points"/>
    <w:basedOn w:val="Normal"/>
    <w:rsid w:val="00DF601E"/>
    <w:pPr>
      <w:numPr>
        <w:numId w:val="2"/>
      </w:numPr>
      <w:autoSpaceDE w:val="0"/>
      <w:autoSpaceDN w:val="0"/>
      <w:adjustRightInd w:val="0"/>
      <w:spacing w:after="120" w:line="240" w:lineRule="auto"/>
      <w:jc w:val="both"/>
    </w:pPr>
    <w:rPr>
      <w:rFonts w:ascii="Tahoma" w:eastAsia="Times New Roman" w:hAnsi="Tahoma" w:cs="Tahoma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968E8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2B3F27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B3F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ubtleEmphasis">
    <w:name w:val="Subtle Emphasis"/>
    <w:basedOn w:val="DefaultParagraphFont"/>
    <w:uiPriority w:val="19"/>
    <w:qFormat/>
    <w:rsid w:val="002B3F27"/>
    <w:rPr>
      <w:i/>
      <w:iCs/>
      <w:color w:val="808080" w:themeColor="text1" w:themeTint="7F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3F2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2B3F2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B3F2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8509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5092C"/>
  </w:style>
  <w:style w:type="paragraph" w:styleId="Footer">
    <w:name w:val="footer"/>
    <w:basedOn w:val="Normal"/>
    <w:link w:val="FooterChar"/>
    <w:uiPriority w:val="99"/>
    <w:unhideWhenUsed/>
    <w:rsid w:val="0085092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5092C"/>
  </w:style>
  <w:style w:type="paragraph" w:styleId="BalloonText">
    <w:name w:val="Balloon Text"/>
    <w:basedOn w:val="Normal"/>
    <w:link w:val="BalloonTextChar"/>
    <w:uiPriority w:val="99"/>
    <w:semiHidden/>
    <w:unhideWhenUsed/>
    <w:rsid w:val="008509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92C"/>
    <w:rPr>
      <w:rFonts w:ascii="Tahoma" w:hAnsi="Tahoma" w:cs="Tahoma"/>
      <w:sz w:val="16"/>
      <w:szCs w:val="16"/>
    </w:rPr>
  </w:style>
  <w:style w:type="paragraph" w:customStyle="1" w:styleId="ResumeBulletPoints">
    <w:name w:val="Resume Bullet Points"/>
    <w:basedOn w:val="Normal"/>
    <w:rsid w:val="00DF601E"/>
    <w:pPr>
      <w:numPr>
        <w:numId w:val="2"/>
      </w:numPr>
      <w:autoSpaceDE w:val="0"/>
      <w:autoSpaceDN w:val="0"/>
      <w:adjustRightInd w:val="0"/>
      <w:spacing w:after="120" w:line="240" w:lineRule="auto"/>
      <w:jc w:val="both"/>
    </w:pPr>
    <w:rPr>
      <w:rFonts w:ascii="Tahoma" w:eastAsia="Times New Roman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2">
      <a:majorFont>
        <a:latin typeface="Calibri"/>
        <a:ea typeface=""/>
        <a:cs typeface=""/>
        <a:font script="Jpan" typeface="HGｺﾞｼｯｸM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HG明朝B"/>
        <a:font script="Hang" typeface="맑은 고딕"/>
        <a:font script="Hans" typeface="黑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572</Words>
  <Characters>3267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JST2</dc:creator>
  <cp:lastModifiedBy>JST2</cp:lastModifiedBy>
  <cp:revision>2</cp:revision>
  <dcterms:created xsi:type="dcterms:W3CDTF">2011-08-31T15:12:00Z</dcterms:created>
  <dcterms:modified xsi:type="dcterms:W3CDTF">2011-08-31T15:12:00Z</dcterms:modified>
</cp:coreProperties>
</file>