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E0" w:rsidRPr="00643EF1" w:rsidRDefault="007266E0" w:rsidP="007266E0">
      <w:pPr>
        <w:ind w:left="-360" w:firstLine="1080"/>
        <w:rPr>
          <w:rFonts w:ascii="Monotype Corsiva" w:hAnsi="Monotype Corsiva"/>
          <w:b/>
          <w:bCs/>
          <w:sz w:val="28"/>
          <w:szCs w:val="28"/>
        </w:rPr>
      </w:pPr>
      <w:r w:rsidRPr="00643EF1">
        <w:rPr>
          <w:rFonts w:ascii="Monotype Corsiva" w:hAnsi="Monotype Corsiva"/>
          <w:b/>
          <w:bCs/>
          <w:sz w:val="28"/>
          <w:szCs w:val="28"/>
        </w:rPr>
        <w:t xml:space="preserve">Malcolm D. Jordan   1672 East Maynard Ave Columbus, Ohio 43219 </w:t>
      </w:r>
    </w:p>
    <w:p w:rsidR="007266E0" w:rsidRPr="00143CEF" w:rsidRDefault="007266E0" w:rsidP="007266E0">
      <w:pPr>
        <w:ind w:left="2160" w:firstLine="720"/>
        <w:rPr>
          <w:b/>
          <w:bCs/>
          <w:sz w:val="24"/>
          <w:szCs w:val="24"/>
        </w:rPr>
      </w:pPr>
      <w:r w:rsidRPr="00643EF1">
        <w:rPr>
          <w:rFonts w:ascii="Monotype Corsiva" w:hAnsi="Monotype Corsiva"/>
          <w:b/>
          <w:bCs/>
          <w:sz w:val="28"/>
          <w:szCs w:val="28"/>
        </w:rPr>
        <w:t>Phone: 614-316-8362</w:t>
      </w:r>
      <w:r w:rsidRPr="00143CEF">
        <w:rPr>
          <w:b/>
          <w:bCs/>
          <w:sz w:val="24"/>
          <w:szCs w:val="24"/>
        </w:rPr>
        <w:tab/>
      </w:r>
    </w:p>
    <w:p w:rsidR="007266E0" w:rsidRPr="00143CEF" w:rsidRDefault="007266E0" w:rsidP="007266E0">
      <w:pPr>
        <w:tabs>
          <w:tab w:val="left" w:pos="720"/>
        </w:tabs>
        <w:ind w:hanging="1440"/>
        <w:rPr>
          <w:rFonts w:ascii="Verdana" w:hAnsi="Verdana"/>
          <w:sz w:val="24"/>
          <w:szCs w:val="24"/>
        </w:rPr>
      </w:pPr>
      <w:r w:rsidRPr="00143CEF">
        <w:rPr>
          <w:b/>
          <w:bCs/>
          <w:sz w:val="24"/>
          <w:szCs w:val="24"/>
        </w:rPr>
        <w:t> </w:t>
      </w:r>
    </w:p>
    <w:p w:rsidR="007266E0" w:rsidRPr="008E11BE" w:rsidRDefault="007266E0" w:rsidP="007266E0">
      <w:pPr>
        <w:ind w:left="720" w:hanging="1440"/>
        <w:rPr>
          <w:i/>
          <w:sz w:val="24"/>
          <w:szCs w:val="24"/>
        </w:rPr>
      </w:pPr>
      <w:r w:rsidRPr="00643EF1">
        <w:rPr>
          <w:rFonts w:ascii="Monotype Corsiva" w:hAnsi="Monotype Corsiva"/>
          <w:b/>
          <w:bCs/>
          <w:sz w:val="28"/>
          <w:szCs w:val="28"/>
        </w:rPr>
        <w:t>Objective:</w:t>
      </w:r>
      <w:r w:rsidRPr="00143CEF">
        <w:rPr>
          <w:sz w:val="24"/>
          <w:szCs w:val="24"/>
        </w:rPr>
        <w:t xml:space="preserve"> </w:t>
      </w:r>
      <w:r w:rsidRPr="00143CEF">
        <w:rPr>
          <w:sz w:val="24"/>
          <w:szCs w:val="24"/>
        </w:rPr>
        <w:tab/>
      </w:r>
      <w:r w:rsidRPr="008E11BE">
        <w:rPr>
          <w:i/>
          <w:sz w:val="24"/>
          <w:szCs w:val="24"/>
        </w:rPr>
        <w:t>I’m seeking a position with a company that will utilize my many years of IT Support experience. I specialize in bringing creative and dynamic thinking to projects in a structured and controlled fashion; in particular I successfully bring wayward projects under control and delivering my clients objectives in difficult circumstances.</w:t>
      </w:r>
      <w:r w:rsidRPr="008E11BE">
        <w:rPr>
          <w:rStyle w:val="HTMLTypewriter"/>
          <w:i/>
          <w:sz w:val="24"/>
          <w:szCs w:val="24"/>
        </w:rPr>
        <w:t xml:space="preserve"> </w:t>
      </w:r>
      <w:r w:rsidRPr="008E11BE">
        <w:rPr>
          <w:i/>
          <w:sz w:val="24"/>
          <w:szCs w:val="24"/>
        </w:rPr>
        <w:t>My professional values are to ensure tasks are completed to the necessary quality, on time and on budget, to the satisfaction of my clients.</w:t>
      </w:r>
    </w:p>
    <w:p w:rsidR="007266E0" w:rsidRPr="00143CEF" w:rsidRDefault="007266E0" w:rsidP="007266E0">
      <w:pPr>
        <w:ind w:left="720" w:hanging="1440"/>
        <w:rPr>
          <w:rFonts w:ascii="Verdana" w:hAnsi="Verdana"/>
          <w:sz w:val="24"/>
          <w:szCs w:val="24"/>
        </w:rPr>
      </w:pPr>
    </w:p>
    <w:p w:rsidR="007266E0" w:rsidRPr="00643EF1" w:rsidRDefault="007266E0" w:rsidP="007266E0">
      <w:pPr>
        <w:ind w:hanging="720"/>
        <w:rPr>
          <w:rFonts w:ascii="Monotype Corsiva" w:hAnsi="Monotype Corsiva"/>
          <w:b/>
          <w:i/>
          <w:sz w:val="28"/>
          <w:szCs w:val="28"/>
        </w:rPr>
      </w:pPr>
      <w:r w:rsidRPr="00643EF1">
        <w:rPr>
          <w:rFonts w:ascii="Monotype Corsiva" w:hAnsi="Monotype Corsiva"/>
          <w:b/>
          <w:bCs/>
          <w:sz w:val="28"/>
          <w:szCs w:val="28"/>
        </w:rPr>
        <w:t xml:space="preserve">Education:     </w:t>
      </w:r>
      <w:r w:rsidRPr="00643EF1">
        <w:rPr>
          <w:rFonts w:ascii="Monotype Corsiva" w:hAnsi="Monotype Corsiva"/>
          <w:b/>
          <w:i/>
          <w:sz w:val="28"/>
          <w:szCs w:val="28"/>
        </w:rPr>
        <w:t>Central State University – Wilberforce, Ohio</w:t>
      </w:r>
      <w:r w:rsidRPr="00643EF1">
        <w:rPr>
          <w:rFonts w:ascii="Monotype Corsiva" w:hAnsi="Monotype Corsiva"/>
          <w:b/>
          <w:i/>
          <w:sz w:val="28"/>
          <w:szCs w:val="28"/>
        </w:rPr>
        <w:tab/>
      </w:r>
      <w:r w:rsidRPr="00643EF1">
        <w:rPr>
          <w:rFonts w:ascii="Monotype Corsiva" w:hAnsi="Monotype Corsiva"/>
          <w:b/>
          <w:i/>
          <w:sz w:val="28"/>
          <w:szCs w:val="28"/>
        </w:rPr>
        <w:tab/>
      </w:r>
    </w:p>
    <w:p w:rsidR="007266E0" w:rsidRPr="00643EF1" w:rsidRDefault="007266E0" w:rsidP="007266E0">
      <w:pPr>
        <w:ind w:firstLine="720"/>
        <w:rPr>
          <w:rFonts w:ascii="Monotype Corsiva" w:hAnsi="Monotype Corsiva"/>
          <w:b/>
          <w:i/>
          <w:sz w:val="28"/>
          <w:szCs w:val="28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 xml:space="preserve">  Computer Science, Business Administration</w:t>
      </w:r>
    </w:p>
    <w:p w:rsidR="007266E0" w:rsidRPr="00143CEF" w:rsidRDefault="007266E0" w:rsidP="007266E0">
      <w:pPr>
        <w:ind w:firstLine="720"/>
        <w:rPr>
          <w:sz w:val="24"/>
          <w:szCs w:val="24"/>
        </w:rPr>
      </w:pPr>
    </w:p>
    <w:p w:rsidR="007266E0" w:rsidRPr="00143CEF" w:rsidRDefault="007266E0" w:rsidP="007266E0">
      <w:pPr>
        <w:numPr>
          <w:ilvl w:val="0"/>
          <w:numId w:val="1"/>
        </w:numPr>
        <w:rPr>
          <w:b/>
          <w:bCs/>
          <w:sz w:val="24"/>
          <w:szCs w:val="24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>Network:</w:t>
      </w:r>
      <w:r w:rsidRPr="00143CEF">
        <w:rPr>
          <w:i/>
          <w:sz w:val="24"/>
          <w:szCs w:val="24"/>
        </w:rPr>
        <w:t xml:space="preserve"> </w:t>
      </w:r>
      <w:r w:rsidRPr="008E11BE">
        <w:rPr>
          <w:rFonts w:ascii="Times New Roman" w:hAnsi="Times New Roman" w:cs="Times New Roman"/>
          <w:i/>
          <w:color w:val="333333"/>
          <w:sz w:val="22"/>
          <w:szCs w:val="22"/>
        </w:rPr>
        <w:t>Cisco Routers, Cisco IOS, Cisco Catalyst Switches, Switch Port Configuration, Cisco PIX Firewall, Cisco TACACS,</w:t>
      </w:r>
      <w:r w:rsidRPr="008E11BE">
        <w:rPr>
          <w:rFonts w:ascii="Times New Roman" w:hAnsi="Times New Roman" w:cs="Times New Roman"/>
          <w:i/>
          <w:sz w:val="22"/>
          <w:szCs w:val="22"/>
        </w:rPr>
        <w:t xml:space="preserve"> Cisco Works, VLAN, T1, DS3, </w:t>
      </w:r>
      <w:proofErr w:type="spellStart"/>
      <w:r w:rsidRPr="008E11BE">
        <w:rPr>
          <w:rFonts w:ascii="Times New Roman" w:hAnsi="Times New Roman" w:cs="Times New Roman"/>
          <w:i/>
          <w:sz w:val="22"/>
          <w:szCs w:val="22"/>
        </w:rPr>
        <w:t>Baytech</w:t>
      </w:r>
      <w:proofErr w:type="spellEnd"/>
      <w:r w:rsidRPr="008E11BE">
        <w:rPr>
          <w:rFonts w:ascii="Times New Roman" w:hAnsi="Times New Roman" w:cs="Times New Roman"/>
          <w:i/>
          <w:sz w:val="22"/>
          <w:szCs w:val="22"/>
        </w:rPr>
        <w:t xml:space="preserve">, MUX, DACS, Microwaves Channel Banks, CSU/DSU, RPC, Disaster Recovery, </w:t>
      </w:r>
      <w:proofErr w:type="spellStart"/>
      <w:r w:rsidRPr="008E11BE">
        <w:rPr>
          <w:rFonts w:ascii="Times New Roman" w:hAnsi="Times New Roman" w:cs="Times New Roman"/>
          <w:i/>
          <w:sz w:val="22"/>
          <w:szCs w:val="22"/>
        </w:rPr>
        <w:t>Baytech</w:t>
      </w:r>
      <w:proofErr w:type="spellEnd"/>
      <w:r w:rsidRPr="008E11BE">
        <w:rPr>
          <w:rFonts w:ascii="Times New Roman" w:hAnsi="Times New Roman" w:cs="Times New Roman"/>
          <w:i/>
          <w:sz w:val="22"/>
          <w:szCs w:val="22"/>
        </w:rPr>
        <w:t>, EMC Recover Point, MIRRORVIEW, TIMEFINDER,SNAPSHOT, SNAPMIRROR</w:t>
      </w:r>
    </w:p>
    <w:p w:rsidR="007266E0" w:rsidRPr="00143CEF" w:rsidRDefault="007266E0" w:rsidP="007266E0">
      <w:pPr>
        <w:pStyle w:val="ListParagraph"/>
        <w:ind w:left="0"/>
        <w:rPr>
          <w:rFonts w:ascii="Times New Roman" w:hAnsi="Times New Roman"/>
          <w:b/>
          <w:sz w:val="24"/>
          <w:szCs w:val="24"/>
        </w:rPr>
      </w:pPr>
    </w:p>
    <w:p w:rsidR="007266E0" w:rsidRPr="00143CEF" w:rsidRDefault="007266E0" w:rsidP="007266E0">
      <w:pPr>
        <w:pStyle w:val="ListParagraph"/>
        <w:rPr>
          <w:rFonts w:ascii="Times New Roman" w:hAnsi="Times New Roman"/>
          <w:i/>
          <w:sz w:val="24"/>
          <w:szCs w:val="24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>Server:</w:t>
      </w:r>
      <w:r w:rsidRPr="00143CEF">
        <w:rPr>
          <w:rFonts w:ascii="Times New Roman" w:hAnsi="Times New Roman"/>
          <w:b/>
          <w:sz w:val="24"/>
          <w:szCs w:val="24"/>
        </w:rPr>
        <w:t xml:space="preserve"> </w:t>
      </w:r>
      <w:r w:rsidRPr="00143CEF">
        <w:rPr>
          <w:rFonts w:ascii="Times New Roman" w:hAnsi="Times New Roman"/>
          <w:bCs/>
          <w:i/>
          <w:sz w:val="24"/>
          <w:szCs w:val="24"/>
        </w:rPr>
        <w:t xml:space="preserve">Microsoft Exchange Server 2000, 2003,2003 R2, 2008, Windows Server 95, NT, 2000, 2005, XP, </w:t>
      </w:r>
      <w:proofErr w:type="spellStart"/>
      <w:r w:rsidRPr="00143CEF">
        <w:rPr>
          <w:rFonts w:ascii="Times New Roman" w:hAnsi="Times New Roman"/>
          <w:bCs/>
          <w:i/>
          <w:sz w:val="24"/>
          <w:szCs w:val="24"/>
        </w:rPr>
        <w:t>NetVista</w:t>
      </w:r>
      <w:proofErr w:type="spellEnd"/>
      <w:r w:rsidRPr="00143CEF">
        <w:rPr>
          <w:rFonts w:ascii="Times New Roman" w:hAnsi="Times New Roman"/>
          <w:bCs/>
          <w:i/>
          <w:sz w:val="24"/>
          <w:szCs w:val="24"/>
        </w:rPr>
        <w:t xml:space="preserve">, 2007, Novell LDAP, Novell GroupWise, </w:t>
      </w:r>
      <w:proofErr w:type="spellStart"/>
      <w:r w:rsidRPr="00143CEF">
        <w:rPr>
          <w:rFonts w:ascii="Times New Roman" w:hAnsi="Times New Roman"/>
          <w:bCs/>
          <w:i/>
          <w:sz w:val="24"/>
          <w:szCs w:val="24"/>
        </w:rPr>
        <w:t>ZenWorks</w:t>
      </w:r>
      <w:proofErr w:type="spellEnd"/>
      <w:r w:rsidRPr="00143CEF">
        <w:rPr>
          <w:rFonts w:ascii="Times New Roman" w:hAnsi="Times New Roman"/>
          <w:bCs/>
          <w:i/>
          <w:sz w:val="24"/>
          <w:szCs w:val="24"/>
        </w:rPr>
        <w:t xml:space="preserve"> 6,7; Netware 5.1, 6, </w:t>
      </w:r>
      <w:r w:rsidRPr="00143CEF">
        <w:rPr>
          <w:rFonts w:ascii="Times New Roman" w:hAnsi="Times New Roman"/>
          <w:i/>
          <w:sz w:val="24"/>
          <w:szCs w:val="24"/>
        </w:rPr>
        <w:t>Microsoft Exchange Server 2003/2007, SQL Server 2005/2008, SCOM/SCCM 2007,SMS,2003Scripting, MIDRANGE, AIX, UNIX, CITRIX,</w:t>
      </w:r>
    </w:p>
    <w:p w:rsidR="007266E0" w:rsidRPr="008E11BE" w:rsidRDefault="007266E0" w:rsidP="007266E0">
      <w:pPr>
        <w:ind w:left="720"/>
        <w:rPr>
          <w:rFonts w:ascii="Times New Roman" w:hAnsi="Times New Roman" w:cs="Times New Roman"/>
          <w:i/>
          <w:sz w:val="22"/>
          <w:szCs w:val="22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>Applications:</w:t>
      </w:r>
      <w:r w:rsidRPr="00143CEF">
        <w:rPr>
          <w:b/>
          <w:sz w:val="24"/>
          <w:szCs w:val="24"/>
        </w:rPr>
        <w:t xml:space="preserve"> </w:t>
      </w:r>
      <w:r w:rsidRPr="008E11BE">
        <w:rPr>
          <w:rFonts w:ascii="Times New Roman" w:hAnsi="Times New Roman" w:cs="Times New Roman"/>
          <w:i/>
          <w:sz w:val="22"/>
          <w:szCs w:val="22"/>
        </w:rPr>
        <w:t>Tivoli, Tivoli Management Framework, IBM Tivoli Monitoring, Tivoli Enterprise Console(TEC), Tivoli NETCOOL, Tivoli Storage Manager, TCO/CDC SCADA</w:t>
      </w:r>
      <w:r w:rsidRPr="008E11BE">
        <w:rPr>
          <w:rFonts w:ascii="Times New Roman" w:hAnsi="Times New Roman" w:cs="Times New Roman"/>
          <w:b/>
          <w:i/>
          <w:sz w:val="22"/>
          <w:szCs w:val="22"/>
        </w:rPr>
        <w:t xml:space="preserve">, </w:t>
      </w:r>
      <w:r w:rsidRPr="008E11BE">
        <w:rPr>
          <w:rFonts w:ascii="Times New Roman" w:hAnsi="Times New Roman" w:cs="Times New Roman"/>
          <w:bCs/>
          <w:i/>
          <w:sz w:val="22"/>
          <w:szCs w:val="22"/>
        </w:rPr>
        <w:t xml:space="preserve">Lotus Notes, Lotus Notes Domino, Lotus </w:t>
      </w:r>
      <w:proofErr w:type="spellStart"/>
      <w:r w:rsidRPr="008E11BE">
        <w:rPr>
          <w:rFonts w:ascii="Times New Roman" w:hAnsi="Times New Roman" w:cs="Times New Roman"/>
          <w:bCs/>
          <w:i/>
          <w:sz w:val="22"/>
          <w:szCs w:val="22"/>
        </w:rPr>
        <w:t>Sametime</w:t>
      </w:r>
      <w:proofErr w:type="spellEnd"/>
      <w:r w:rsidRPr="008E11BE">
        <w:rPr>
          <w:rFonts w:ascii="Times New Roman" w:hAnsi="Times New Roman" w:cs="Times New Roman"/>
          <w:bCs/>
          <w:i/>
          <w:sz w:val="22"/>
          <w:szCs w:val="22"/>
        </w:rPr>
        <w:t xml:space="preserve">, MS Office 2000,2003,2007, Peregrine, </w:t>
      </w:r>
      <w:proofErr w:type="spellStart"/>
      <w:r w:rsidRPr="008E11BE">
        <w:rPr>
          <w:rFonts w:ascii="Times New Roman" w:hAnsi="Times New Roman" w:cs="Times New Roman"/>
          <w:bCs/>
          <w:i/>
          <w:sz w:val="22"/>
          <w:szCs w:val="22"/>
        </w:rPr>
        <w:t>Maximo</w:t>
      </w:r>
      <w:proofErr w:type="spellEnd"/>
      <w:r w:rsidRPr="008E11BE">
        <w:rPr>
          <w:rFonts w:ascii="Times New Roman" w:hAnsi="Times New Roman" w:cs="Times New Roman"/>
          <w:bCs/>
          <w:i/>
          <w:sz w:val="22"/>
          <w:szCs w:val="22"/>
        </w:rPr>
        <w:t xml:space="preserve">, Remedy, Visual Uptime, MOSCAD/ KVM, SCADA Web, </w:t>
      </w:r>
      <w:r w:rsidRPr="008E11BE">
        <w:rPr>
          <w:rFonts w:ascii="Times New Roman" w:hAnsi="Times New Roman" w:cs="Times New Roman"/>
          <w:i/>
          <w:sz w:val="22"/>
          <w:szCs w:val="22"/>
        </w:rPr>
        <w:t xml:space="preserve">Active Directory, DHCP, DNS, Group Policy, Clustering, NLB, DFS/NFS, VoIP, VPN, RRAS, CA, SIEBEL, HP Open View, Open Image, </w:t>
      </w:r>
      <w:proofErr w:type="spellStart"/>
      <w:r w:rsidRPr="008E11BE">
        <w:rPr>
          <w:rFonts w:ascii="Times New Roman" w:hAnsi="Times New Roman" w:cs="Times New Roman"/>
          <w:i/>
          <w:sz w:val="22"/>
          <w:szCs w:val="22"/>
        </w:rPr>
        <w:t>MicroStrategy</w:t>
      </w:r>
      <w:proofErr w:type="spellEnd"/>
      <w:r w:rsidRPr="008E11BE">
        <w:rPr>
          <w:rFonts w:ascii="Times New Roman" w:hAnsi="Times New Roman" w:cs="Times New Roman"/>
          <w:i/>
          <w:sz w:val="22"/>
          <w:szCs w:val="22"/>
        </w:rPr>
        <w:t>,</w:t>
      </w:r>
    </w:p>
    <w:p w:rsidR="007266E0" w:rsidRPr="00143CEF" w:rsidRDefault="007266E0" w:rsidP="007266E0">
      <w:pPr>
        <w:ind w:left="720"/>
        <w:rPr>
          <w:i/>
          <w:sz w:val="24"/>
          <w:szCs w:val="24"/>
        </w:rPr>
      </w:pPr>
    </w:p>
    <w:p w:rsidR="007266E0" w:rsidRPr="00143CEF" w:rsidRDefault="007266E0" w:rsidP="007266E0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>Telecomm</w:t>
      </w:r>
      <w:r w:rsidRPr="00643EF1">
        <w:rPr>
          <w:rFonts w:ascii="Monotype Corsiva" w:hAnsi="Monotype Corsiva"/>
          <w:i/>
          <w:sz w:val="28"/>
          <w:szCs w:val="28"/>
        </w:rPr>
        <w:t>:</w:t>
      </w:r>
      <w:r w:rsidRPr="00143CEF">
        <w:rPr>
          <w:i/>
          <w:sz w:val="24"/>
          <w:szCs w:val="24"/>
        </w:rPr>
        <w:t xml:space="preserve"> </w:t>
      </w:r>
      <w:r w:rsidRPr="00143CEF">
        <w:rPr>
          <w:rFonts w:ascii="Times New Roman" w:hAnsi="Times New Roman" w:cs="Times New Roman"/>
          <w:i/>
          <w:sz w:val="24"/>
          <w:szCs w:val="24"/>
        </w:rPr>
        <w:t xml:space="preserve">DNIS, DID lines, T1, DS3,  PBX, Centrex, </w:t>
      </w:r>
      <w:proofErr w:type="spellStart"/>
      <w:r w:rsidRPr="00143CEF">
        <w:rPr>
          <w:rFonts w:ascii="Times New Roman" w:hAnsi="Times New Roman" w:cs="Times New Roman"/>
          <w:i/>
          <w:sz w:val="24"/>
          <w:szCs w:val="24"/>
        </w:rPr>
        <w:t>Callmaster</w:t>
      </w:r>
      <w:proofErr w:type="spellEnd"/>
      <w:r w:rsidRPr="00143CEF">
        <w:rPr>
          <w:rFonts w:ascii="Times New Roman" w:hAnsi="Times New Roman" w:cs="Times New Roman"/>
          <w:i/>
          <w:sz w:val="24"/>
          <w:szCs w:val="24"/>
        </w:rPr>
        <w:t xml:space="preserve">, Cisco VoIP, ATM, POTS,  Frame Relay, ISDN, CSU’S/DSU’S, FDDI, Repeaters, Satellite, Trunks, VPN, Web Conferencing, Blackberry Smartphone, Android, I-Phone, Pagers, Calling cards  </w:t>
      </w:r>
    </w:p>
    <w:p w:rsidR="007266E0" w:rsidRPr="00143CEF" w:rsidRDefault="007266E0" w:rsidP="007266E0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266E0" w:rsidRPr="00143CEF" w:rsidRDefault="007266E0" w:rsidP="007266E0">
      <w:pPr>
        <w:pStyle w:val="ListParagraph"/>
        <w:rPr>
          <w:rFonts w:ascii="Times New Roman" w:hAnsi="Times New Roman"/>
          <w:i/>
          <w:sz w:val="24"/>
          <w:szCs w:val="24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>Deployment:</w:t>
      </w:r>
      <w:r w:rsidRPr="00143CE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43CEF">
        <w:rPr>
          <w:rFonts w:ascii="Times New Roman" w:hAnsi="Times New Roman"/>
          <w:i/>
          <w:sz w:val="24"/>
          <w:szCs w:val="24"/>
        </w:rPr>
        <w:t>Altiris</w:t>
      </w:r>
      <w:proofErr w:type="spellEnd"/>
      <w:r w:rsidRPr="00143CEF">
        <w:rPr>
          <w:rFonts w:ascii="Times New Roman" w:hAnsi="Times New Roman"/>
          <w:i/>
          <w:sz w:val="24"/>
          <w:szCs w:val="24"/>
        </w:rPr>
        <w:t xml:space="preserve"> Deployment Console, </w:t>
      </w:r>
      <w:proofErr w:type="spellStart"/>
      <w:r w:rsidRPr="00143CEF">
        <w:rPr>
          <w:rFonts w:ascii="Times New Roman" w:hAnsi="Times New Roman"/>
          <w:i/>
          <w:sz w:val="24"/>
          <w:szCs w:val="24"/>
        </w:rPr>
        <w:t>MySQL</w:t>
      </w:r>
      <w:proofErr w:type="spellEnd"/>
      <w:r w:rsidRPr="00143CEF">
        <w:rPr>
          <w:rFonts w:ascii="Times New Roman" w:hAnsi="Times New Roman"/>
          <w:i/>
          <w:sz w:val="24"/>
          <w:szCs w:val="24"/>
        </w:rPr>
        <w:t xml:space="preserve">, VMware, </w:t>
      </w:r>
      <w:proofErr w:type="spellStart"/>
      <w:r w:rsidRPr="00143CEF">
        <w:rPr>
          <w:rFonts w:ascii="Times New Roman" w:hAnsi="Times New Roman"/>
          <w:i/>
          <w:sz w:val="24"/>
          <w:szCs w:val="24"/>
        </w:rPr>
        <w:t>CommVault</w:t>
      </w:r>
      <w:proofErr w:type="spellEnd"/>
      <w:r w:rsidRPr="00143CEF">
        <w:rPr>
          <w:rFonts w:ascii="Times New Roman" w:hAnsi="Times New Roman"/>
          <w:i/>
          <w:sz w:val="24"/>
          <w:szCs w:val="24"/>
        </w:rPr>
        <w:t xml:space="preserve">, Ghost, Symantec Backup Exec, </w:t>
      </w:r>
      <w:proofErr w:type="spellStart"/>
      <w:r w:rsidRPr="00143CEF">
        <w:rPr>
          <w:rFonts w:ascii="Times New Roman" w:hAnsi="Times New Roman"/>
          <w:i/>
          <w:sz w:val="24"/>
          <w:szCs w:val="24"/>
        </w:rPr>
        <w:t>ASync</w:t>
      </w:r>
      <w:proofErr w:type="spellEnd"/>
      <w:r w:rsidRPr="00143CEF">
        <w:rPr>
          <w:rFonts w:ascii="Times New Roman" w:hAnsi="Times New Roman"/>
          <w:i/>
          <w:sz w:val="24"/>
          <w:szCs w:val="24"/>
        </w:rPr>
        <w:t xml:space="preserve">, Disaster Recovery, IDM, VPN Client, </w:t>
      </w:r>
    </w:p>
    <w:p w:rsidR="007266E0" w:rsidRPr="00143CEF" w:rsidRDefault="007266E0" w:rsidP="007266E0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7266E0" w:rsidRPr="00143CEF" w:rsidRDefault="007266E0" w:rsidP="007266E0">
      <w:pPr>
        <w:pStyle w:val="ListParagraph"/>
        <w:ind w:left="0" w:firstLine="720"/>
        <w:rPr>
          <w:rFonts w:ascii="Times New Roman" w:hAnsi="Times New Roman"/>
          <w:sz w:val="24"/>
          <w:szCs w:val="24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>POS:</w:t>
      </w:r>
      <w:r w:rsidRPr="00143CEF">
        <w:rPr>
          <w:rFonts w:ascii="Times New Roman" w:hAnsi="Times New Roman"/>
          <w:i/>
          <w:sz w:val="24"/>
          <w:szCs w:val="24"/>
        </w:rPr>
        <w:t xml:space="preserve"> AS400, RS6000, Citrix Thin Client, PF Handheld, POS Cash Registers</w:t>
      </w:r>
    </w:p>
    <w:p w:rsidR="007266E0" w:rsidRPr="00643EF1" w:rsidRDefault="007266E0" w:rsidP="007266E0">
      <w:pPr>
        <w:pStyle w:val="ListParagraph"/>
        <w:ind w:left="0" w:firstLine="720"/>
        <w:rPr>
          <w:rFonts w:ascii="Monotype Corsiva" w:hAnsi="Monotype Corsiva"/>
          <w:sz w:val="28"/>
          <w:szCs w:val="28"/>
        </w:rPr>
      </w:pPr>
    </w:p>
    <w:p w:rsidR="007266E0" w:rsidRPr="00143CEF" w:rsidRDefault="007266E0" w:rsidP="007266E0">
      <w:pPr>
        <w:pStyle w:val="ListParagraph"/>
        <w:rPr>
          <w:rFonts w:ascii="Times New Roman" w:hAnsi="Times New Roman"/>
          <w:b/>
          <w:i/>
          <w:sz w:val="24"/>
          <w:szCs w:val="24"/>
        </w:rPr>
      </w:pPr>
      <w:r w:rsidRPr="00643EF1">
        <w:rPr>
          <w:rFonts w:ascii="Monotype Corsiva" w:hAnsi="Monotype Corsiva"/>
          <w:b/>
          <w:i/>
          <w:sz w:val="28"/>
          <w:szCs w:val="28"/>
        </w:rPr>
        <w:t>Hobbies &amp; Interest:</w:t>
      </w:r>
      <w:r w:rsidRPr="00143CEF">
        <w:rPr>
          <w:rFonts w:ascii="Times New Roman" w:hAnsi="Times New Roman"/>
          <w:i/>
          <w:sz w:val="24"/>
          <w:szCs w:val="24"/>
        </w:rPr>
        <w:t xml:space="preserve"> Big Brothers, Mentor, BDPA, NBMBAA, 1</w:t>
      </w:r>
      <w:r w:rsidRPr="00143CEF">
        <w:rPr>
          <w:rFonts w:ascii="Times New Roman" w:hAnsi="Times New Roman"/>
          <w:i/>
          <w:sz w:val="24"/>
          <w:szCs w:val="24"/>
          <w:vertAlign w:val="superscript"/>
        </w:rPr>
        <w:t>ST</w:t>
      </w:r>
      <w:r w:rsidRPr="00143CEF">
        <w:rPr>
          <w:rFonts w:ascii="Times New Roman" w:hAnsi="Times New Roman"/>
          <w:i/>
          <w:sz w:val="24"/>
          <w:szCs w:val="24"/>
        </w:rPr>
        <w:t xml:space="preserve"> Church of God,    Democratic &amp; Independent Party Campaign Volunteer, Member of Prince </w:t>
      </w:r>
      <w:proofErr w:type="spellStart"/>
      <w:r w:rsidRPr="00143CEF">
        <w:rPr>
          <w:rFonts w:ascii="Times New Roman" w:hAnsi="Times New Roman"/>
          <w:i/>
          <w:sz w:val="24"/>
          <w:szCs w:val="24"/>
        </w:rPr>
        <w:t>Mansonic</w:t>
      </w:r>
      <w:proofErr w:type="spellEnd"/>
      <w:r w:rsidRPr="00143CEF">
        <w:rPr>
          <w:rFonts w:ascii="Times New Roman" w:hAnsi="Times New Roman"/>
          <w:i/>
          <w:sz w:val="24"/>
          <w:szCs w:val="24"/>
        </w:rPr>
        <w:t xml:space="preserve"> Temple, Senior Service Volunteer, Running, Weight Training, computers, gaming, chess </w:t>
      </w:r>
    </w:p>
    <w:p w:rsidR="007266E0" w:rsidRPr="00143CEF" w:rsidRDefault="007266E0" w:rsidP="007266E0">
      <w:pPr>
        <w:pStyle w:val="ListParagraph"/>
        <w:ind w:left="0"/>
        <w:rPr>
          <w:rFonts w:ascii="Times New Roman" w:hAnsi="Times New Roman"/>
          <w:b/>
          <w:sz w:val="24"/>
          <w:szCs w:val="24"/>
        </w:rPr>
      </w:pPr>
    </w:p>
    <w:p w:rsidR="007266E0" w:rsidRPr="00143CEF" w:rsidRDefault="007266E0" w:rsidP="007266E0">
      <w:pPr>
        <w:ind w:left="720" w:hanging="1440"/>
        <w:rPr>
          <w:b/>
          <w:sz w:val="24"/>
          <w:szCs w:val="24"/>
        </w:rPr>
      </w:pPr>
      <w:r w:rsidRPr="00643EF1">
        <w:rPr>
          <w:rStyle w:val="Strong"/>
          <w:rFonts w:ascii="Monotype Corsiva" w:hAnsi="Monotype Corsiva"/>
          <w:color w:val="000000"/>
          <w:sz w:val="28"/>
          <w:szCs w:val="28"/>
        </w:rPr>
        <w:lastRenderedPageBreak/>
        <w:t>Experience:</w:t>
      </w:r>
      <w:r w:rsidRPr="00143CEF">
        <w:rPr>
          <w:sz w:val="24"/>
          <w:szCs w:val="24"/>
        </w:rPr>
        <w:t xml:space="preserve">         </w:t>
      </w:r>
      <w:proofErr w:type="spellStart"/>
      <w:r w:rsidRPr="00643EF1">
        <w:rPr>
          <w:rFonts w:ascii="Monotype Corsiva" w:hAnsi="Monotype Corsiva" w:cs="Times New Roman"/>
          <w:b/>
          <w:sz w:val="28"/>
          <w:szCs w:val="28"/>
        </w:rPr>
        <w:t>Artech</w:t>
      </w:r>
      <w:proofErr w:type="spellEnd"/>
      <w:r w:rsidRPr="00643EF1">
        <w:rPr>
          <w:rFonts w:ascii="Monotype Corsiva" w:hAnsi="Monotype Corsiva" w:cs="Times New Roman"/>
          <w:b/>
          <w:sz w:val="28"/>
          <w:szCs w:val="28"/>
        </w:rPr>
        <w:t xml:space="preserve"> Information Systems/ IBM -</w:t>
      </w:r>
      <w:r w:rsidRPr="00643EF1">
        <w:rPr>
          <w:rFonts w:ascii="Monotype Corsiva" w:hAnsi="Monotype Corsiva" w:cs="Times New Roman"/>
          <w:sz w:val="28"/>
          <w:szCs w:val="28"/>
        </w:rPr>
        <w:t xml:space="preserve"> </w:t>
      </w:r>
      <w:r w:rsidRPr="00643EF1">
        <w:rPr>
          <w:rFonts w:ascii="Monotype Corsiva" w:hAnsi="Monotype Corsiva" w:cs="Times New Roman"/>
          <w:b/>
          <w:sz w:val="28"/>
          <w:szCs w:val="28"/>
        </w:rPr>
        <w:t xml:space="preserve">February 2006 – </w:t>
      </w:r>
      <w:r w:rsidR="007C3A1D">
        <w:rPr>
          <w:rFonts w:ascii="Monotype Corsiva" w:hAnsi="Monotype Corsiva" w:cs="Times New Roman"/>
          <w:b/>
          <w:sz w:val="28"/>
          <w:szCs w:val="28"/>
        </w:rPr>
        <w:t>September</w:t>
      </w:r>
      <w:r w:rsidRPr="00643EF1">
        <w:rPr>
          <w:rFonts w:ascii="Monotype Corsiva" w:hAnsi="Monotype Corsiva" w:cs="Times New Roman"/>
          <w:b/>
          <w:sz w:val="28"/>
          <w:szCs w:val="28"/>
        </w:rPr>
        <w:t xml:space="preserve"> 2010                             </w:t>
      </w:r>
      <w:r w:rsidRPr="00643EF1">
        <w:rPr>
          <w:rFonts w:ascii="Monotype Corsiva" w:hAnsi="Monotype Corsiva" w:cs="Times New Roman"/>
          <w:b/>
          <w:sz w:val="28"/>
          <w:szCs w:val="28"/>
        </w:rPr>
        <w:tab/>
      </w:r>
      <w:r w:rsidRPr="00643EF1">
        <w:rPr>
          <w:rFonts w:ascii="Monotype Corsiva" w:hAnsi="Monotype Corsiva" w:cs="Times New Roman"/>
          <w:b/>
          <w:sz w:val="28"/>
          <w:szCs w:val="28"/>
        </w:rPr>
        <w:tab/>
      </w:r>
      <w:r w:rsidRPr="00643EF1">
        <w:rPr>
          <w:rFonts w:ascii="Monotype Corsiva" w:hAnsi="Monotype Corsiva" w:cs="Times New Roman"/>
          <w:b/>
          <w:sz w:val="28"/>
          <w:szCs w:val="28"/>
        </w:rPr>
        <w:tab/>
        <w:t>Network Analyst</w:t>
      </w:r>
    </w:p>
    <w:p w:rsidR="007266E0" w:rsidRPr="00643EF1" w:rsidRDefault="007266E0" w:rsidP="007266E0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90"/>
        <w:rPr>
          <w:rFonts w:ascii="Times New Roman" w:hAnsi="Times New Roman"/>
          <w:color w:val="000000" w:themeColor="text1"/>
          <w:sz w:val="24"/>
          <w:szCs w:val="24"/>
        </w:rPr>
      </w:pPr>
      <w:r w:rsidRPr="00643EF1">
        <w:rPr>
          <w:rFonts w:ascii="Times New Roman" w:hAnsi="Times New Roman"/>
          <w:color w:val="000000" w:themeColor="text1"/>
          <w:sz w:val="24"/>
          <w:szCs w:val="24"/>
        </w:rPr>
        <w:t>Monitor system performance and provide security measures, troubleshooting and maintenance as needed.</w:t>
      </w:r>
    </w:p>
    <w:p w:rsidR="007266E0" w:rsidRPr="00643EF1" w:rsidRDefault="007266E0" w:rsidP="007266E0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9" w:lineRule="atLeast"/>
        <w:rPr>
          <w:rFonts w:ascii="Times New Roman" w:eastAsia="Times New Roman" w:hAnsi="Times New Roman"/>
          <w:sz w:val="24"/>
          <w:szCs w:val="24"/>
        </w:rPr>
      </w:pPr>
      <w:r w:rsidRPr="00643EF1">
        <w:rPr>
          <w:rFonts w:ascii="Times New Roman" w:hAnsi="Times New Roman"/>
          <w:color w:val="000000" w:themeColor="text1"/>
          <w:sz w:val="24"/>
          <w:szCs w:val="24"/>
        </w:rPr>
        <w:t>Assist SCADA Helpdesk, Gas Control network support issues and tickets to diagnose and solve data communication problems.</w:t>
      </w:r>
    </w:p>
    <w:p w:rsidR="007266E0" w:rsidRPr="00643EF1" w:rsidRDefault="007266E0" w:rsidP="007266E0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9" w:lineRule="atLeast"/>
        <w:rPr>
          <w:rFonts w:ascii="Times New Roman" w:eastAsia="Times New Roman" w:hAnsi="Times New Roman"/>
          <w:sz w:val="24"/>
          <w:szCs w:val="24"/>
        </w:rPr>
      </w:pPr>
      <w:r w:rsidRPr="00643EF1">
        <w:rPr>
          <w:rFonts w:ascii="Times New Roman" w:hAnsi="Times New Roman"/>
          <w:color w:val="000000" w:themeColor="text1"/>
          <w:sz w:val="24"/>
          <w:szCs w:val="24"/>
        </w:rPr>
        <w:t xml:space="preserve">Verify the T1, DS3 circuit are working by dialing into </w:t>
      </w:r>
      <w:proofErr w:type="spellStart"/>
      <w:r w:rsidRPr="00643EF1">
        <w:rPr>
          <w:rFonts w:ascii="Times New Roman" w:hAnsi="Times New Roman"/>
          <w:color w:val="000000" w:themeColor="text1"/>
          <w:sz w:val="24"/>
          <w:szCs w:val="24"/>
        </w:rPr>
        <w:t>baytech</w:t>
      </w:r>
      <w:proofErr w:type="spellEnd"/>
      <w:r w:rsidRPr="00643EF1">
        <w:rPr>
          <w:rFonts w:ascii="Times New Roman" w:hAnsi="Times New Roman"/>
          <w:color w:val="000000" w:themeColor="text1"/>
          <w:sz w:val="24"/>
          <w:szCs w:val="24"/>
        </w:rPr>
        <w:t xml:space="preserve"> or console terminal to see if there is a loop on the circuit, if the station package is operating properly or to see if the device may be down. </w:t>
      </w:r>
    </w:p>
    <w:p w:rsidR="007266E0" w:rsidRPr="00643EF1" w:rsidRDefault="007266E0" w:rsidP="007266E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643EF1">
        <w:rPr>
          <w:rFonts w:ascii="Times New Roman" w:hAnsi="Times New Roman" w:cs="Times New Roman"/>
          <w:sz w:val="24"/>
          <w:szCs w:val="24"/>
        </w:rPr>
        <w:t xml:space="preserve">Monitor Cisco CSS devices. </w:t>
      </w:r>
    </w:p>
    <w:p w:rsidR="007266E0" w:rsidRPr="003870D2" w:rsidRDefault="007266E0" w:rsidP="007266E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643EF1">
        <w:rPr>
          <w:rFonts w:ascii="Times New Roman" w:hAnsi="Times New Roman" w:cs="Times New Roman"/>
          <w:sz w:val="24"/>
          <w:szCs w:val="24"/>
        </w:rPr>
        <w:t xml:space="preserve"> </w:t>
      </w:r>
      <w:r w:rsidRPr="003870D2">
        <w:rPr>
          <w:rFonts w:ascii="Times New Roman" w:hAnsi="Times New Roman" w:cs="Times New Roman"/>
          <w:sz w:val="24"/>
          <w:szCs w:val="24"/>
        </w:rPr>
        <w:t xml:space="preserve">Responsible for designing and implementation of customers network infrastructure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Help negotiate hardware, software, and circuit contracts for customers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Redesign customers office copper and fiber cable plant for scalability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Configure and implement Remote Access Solution: VPN, ISDN dial up, Fractional T1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Implement Cisco IOS Firewall IDS using 2600 series router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Network Assessment and Documentation (including technical, operational, and economic assessment)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Configure Cisco VPN 3000 Concentrator to allow VPN clients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Implement </w:t>
      </w:r>
      <w:proofErr w:type="spellStart"/>
      <w:r w:rsidRPr="003870D2">
        <w:rPr>
          <w:rFonts w:ascii="Times New Roman" w:hAnsi="Times New Roman" w:cs="Times New Roman"/>
          <w:sz w:val="24"/>
          <w:szCs w:val="24"/>
        </w:rPr>
        <w:t>CiscoSecure</w:t>
      </w:r>
      <w:proofErr w:type="spellEnd"/>
      <w:r w:rsidRPr="003870D2">
        <w:rPr>
          <w:rFonts w:ascii="Times New Roman" w:hAnsi="Times New Roman" w:cs="Times New Roman"/>
          <w:sz w:val="24"/>
          <w:szCs w:val="24"/>
        </w:rPr>
        <w:t xml:space="preserve"> Access Control Server (ACS 3.0) for </w:t>
      </w:r>
      <w:proofErr w:type="spellStart"/>
      <w:r w:rsidRPr="003870D2">
        <w:rPr>
          <w:rFonts w:ascii="Times New Roman" w:hAnsi="Times New Roman" w:cs="Times New Roman"/>
          <w:sz w:val="24"/>
          <w:szCs w:val="24"/>
        </w:rPr>
        <w:t>Tacacs</w:t>
      </w:r>
      <w:proofErr w:type="spellEnd"/>
      <w:r w:rsidRPr="003870D2">
        <w:rPr>
          <w:rFonts w:ascii="Times New Roman" w:hAnsi="Times New Roman" w:cs="Times New Roman"/>
          <w:sz w:val="24"/>
          <w:szCs w:val="24"/>
        </w:rPr>
        <w:t xml:space="preserve">+/ Radius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Configure Pix to Pix, and Router to Router VPN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Redistribution of routing protocols and Frame-Relay configuration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Network Migration from RIP to OSPF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Build and maintain Visio documentations for Clients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Troubleshoot </w:t>
      </w:r>
      <w:r w:rsidRPr="00643EF1">
        <w:rPr>
          <w:rFonts w:ascii="Times New Roman" w:hAnsi="Times New Roman" w:cs="Times New Roman"/>
          <w:color w:val="0000FF"/>
          <w:sz w:val="24"/>
          <w:szCs w:val="24"/>
          <w:u w:val="single"/>
        </w:rPr>
        <w:t>Windows</w:t>
      </w:r>
      <w:r w:rsidRPr="003870D2">
        <w:rPr>
          <w:rFonts w:ascii="Times New Roman" w:hAnsi="Times New Roman" w:cs="Times New Roman"/>
          <w:sz w:val="24"/>
          <w:szCs w:val="24"/>
        </w:rPr>
        <w:t xml:space="preserve"> 2000 Servers and streamlining the user policy.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Managing User accounts using Active Directory </w:t>
      </w:r>
    </w:p>
    <w:p w:rsidR="007266E0" w:rsidRPr="003870D2" w:rsidRDefault="007266E0" w:rsidP="007266E0">
      <w:pPr>
        <w:numPr>
          <w:ilvl w:val="0"/>
          <w:numId w:val="4"/>
        </w:numPr>
        <w:spacing w:before="100" w:beforeAutospacing="1" w:after="100" w:afterAutospacing="1" w:line="309" w:lineRule="atLeast"/>
        <w:rPr>
          <w:rFonts w:ascii="Times New Roman" w:hAnsi="Times New Roman" w:cs="Times New Roman"/>
          <w:sz w:val="24"/>
          <w:szCs w:val="24"/>
        </w:rPr>
      </w:pPr>
      <w:r w:rsidRPr="003870D2">
        <w:rPr>
          <w:rFonts w:ascii="Times New Roman" w:hAnsi="Times New Roman" w:cs="Times New Roman"/>
          <w:sz w:val="24"/>
          <w:szCs w:val="24"/>
        </w:rPr>
        <w:t xml:space="preserve">Implementation of TCP/IP &amp; related </w:t>
      </w:r>
      <w:proofErr w:type="spellStart"/>
      <w:r w:rsidRPr="003870D2">
        <w:rPr>
          <w:rFonts w:ascii="Times New Roman" w:hAnsi="Times New Roman" w:cs="Times New Roman"/>
          <w:sz w:val="24"/>
          <w:szCs w:val="24"/>
        </w:rPr>
        <w:t>Sevices</w:t>
      </w:r>
      <w:proofErr w:type="spellEnd"/>
      <w:r w:rsidRPr="003870D2">
        <w:rPr>
          <w:rFonts w:ascii="Times New Roman" w:hAnsi="Times New Roman" w:cs="Times New Roman"/>
          <w:sz w:val="24"/>
          <w:szCs w:val="24"/>
        </w:rPr>
        <w:t xml:space="preserve">-DHCP/DNS/WINS </w:t>
      </w: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/>
        <w:rPr>
          <w:rStyle w:val="Strong"/>
          <w:color w:val="000000"/>
          <w:sz w:val="24"/>
          <w:szCs w:val="24"/>
        </w:rPr>
      </w:pPr>
    </w:p>
    <w:p w:rsidR="007266E0" w:rsidRDefault="007266E0" w:rsidP="007266E0">
      <w:pPr>
        <w:ind w:left="720" w:firstLine="720"/>
        <w:rPr>
          <w:rStyle w:val="Strong"/>
          <w:rFonts w:ascii="Monotype Corsiva" w:hAnsi="Monotype Corsiva"/>
          <w:color w:val="000000"/>
          <w:sz w:val="28"/>
          <w:szCs w:val="28"/>
        </w:rPr>
      </w:pPr>
    </w:p>
    <w:p w:rsidR="007266E0" w:rsidRDefault="007266E0" w:rsidP="007266E0">
      <w:pPr>
        <w:ind w:left="720" w:firstLine="720"/>
        <w:rPr>
          <w:rStyle w:val="Strong"/>
          <w:rFonts w:ascii="Monotype Corsiva" w:hAnsi="Monotype Corsiva"/>
          <w:color w:val="000000"/>
          <w:sz w:val="28"/>
          <w:szCs w:val="28"/>
        </w:rPr>
      </w:pPr>
    </w:p>
    <w:p w:rsidR="007266E0" w:rsidRDefault="007266E0" w:rsidP="007266E0">
      <w:pPr>
        <w:ind w:left="720" w:firstLine="720"/>
        <w:rPr>
          <w:rStyle w:val="Strong"/>
          <w:rFonts w:ascii="Monotype Corsiva" w:hAnsi="Monotype Corsiva"/>
          <w:color w:val="000000"/>
          <w:sz w:val="28"/>
          <w:szCs w:val="28"/>
        </w:rPr>
      </w:pPr>
    </w:p>
    <w:p w:rsidR="007266E0" w:rsidRDefault="007266E0" w:rsidP="007266E0">
      <w:pPr>
        <w:ind w:left="720" w:firstLine="720"/>
        <w:rPr>
          <w:rStyle w:val="Strong"/>
          <w:rFonts w:ascii="Monotype Corsiva" w:hAnsi="Monotype Corsiva"/>
          <w:color w:val="000000"/>
          <w:sz w:val="28"/>
          <w:szCs w:val="28"/>
        </w:rPr>
      </w:pPr>
    </w:p>
    <w:p w:rsidR="007266E0" w:rsidRPr="00643EF1" w:rsidRDefault="007266E0" w:rsidP="007266E0">
      <w:pPr>
        <w:ind w:left="720" w:firstLine="720"/>
        <w:rPr>
          <w:rFonts w:ascii="Monotype Corsiva" w:hAnsi="Monotype Corsiva"/>
          <w:sz w:val="28"/>
          <w:szCs w:val="28"/>
        </w:rPr>
      </w:pPr>
      <w:r w:rsidRPr="00643EF1">
        <w:rPr>
          <w:rStyle w:val="Strong"/>
          <w:rFonts w:ascii="Monotype Corsiva" w:hAnsi="Monotype Corsiva"/>
          <w:color w:val="000000"/>
          <w:sz w:val="28"/>
          <w:szCs w:val="28"/>
        </w:rPr>
        <w:lastRenderedPageBreak/>
        <w:t>Shining Consultants – January 2003 - December 2005</w:t>
      </w:r>
    </w:p>
    <w:p w:rsidR="007266E0" w:rsidRPr="00643EF1" w:rsidRDefault="007266E0" w:rsidP="007266E0">
      <w:pPr>
        <w:ind w:left="720"/>
        <w:rPr>
          <w:rStyle w:val="Strong"/>
          <w:rFonts w:ascii="Monotype Corsiva" w:hAnsi="Monotype Corsiva"/>
          <w:sz w:val="28"/>
          <w:szCs w:val="28"/>
        </w:rPr>
      </w:pPr>
      <w:r w:rsidRPr="00643EF1">
        <w:rPr>
          <w:rStyle w:val="Strong"/>
          <w:rFonts w:ascii="Monotype Corsiva" w:hAnsi="Monotype Corsiva"/>
          <w:sz w:val="28"/>
          <w:szCs w:val="28"/>
        </w:rPr>
        <w:t xml:space="preserve">       </w:t>
      </w:r>
      <w:r>
        <w:rPr>
          <w:rStyle w:val="Strong"/>
          <w:rFonts w:ascii="Monotype Corsiva" w:hAnsi="Monotype Corsiva"/>
          <w:sz w:val="28"/>
          <w:szCs w:val="28"/>
        </w:rPr>
        <w:tab/>
      </w:r>
      <w:r>
        <w:rPr>
          <w:rStyle w:val="Strong"/>
          <w:rFonts w:ascii="Monotype Corsiva" w:hAnsi="Monotype Corsiva"/>
          <w:sz w:val="28"/>
          <w:szCs w:val="28"/>
        </w:rPr>
        <w:tab/>
      </w:r>
      <w:r w:rsidRPr="00643EF1">
        <w:rPr>
          <w:rStyle w:val="Strong"/>
          <w:rFonts w:ascii="Monotype Corsiva" w:hAnsi="Monotype Corsiva"/>
          <w:sz w:val="28"/>
          <w:szCs w:val="28"/>
        </w:rPr>
        <w:t>Systems Administrator – Active Directory</w:t>
      </w:r>
    </w:p>
    <w:p w:rsidR="007266E0" w:rsidRPr="00143CEF" w:rsidRDefault="007266E0" w:rsidP="007266E0">
      <w:pPr>
        <w:rPr>
          <w:rStyle w:val="Strong"/>
          <w:sz w:val="24"/>
          <w:szCs w:val="24"/>
        </w:rPr>
      </w:pP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 xml:space="preserve">Identify Active Directory service replication latency issues and resolve conflicts 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>Manage Active Directory user accounts and groups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>Manage Microsoft Windows file and folder permissions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Setup Active Directory Namespace Groups Domains &amp; Group Policy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 xml:space="preserve">Verified Namespace server’s data backed up to the sites hub, making it the target priority as first.  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Setup, install DFS Namespace, DFS Replications on Windows environments Exchange 2000, 2003, Windows XP, 2003 for system enhancements, reliability, security, and data authorities.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Installed Windows 2003 Server License in a Windows 2003 server environment for company ownership right to database.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Installed Microsoft Exchange Server 2003 SP1, SP2 and packaging.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 xml:space="preserve">Installed ISA (Internet, Security and Acceleration Server) in order to maximize performance as well as provide a better always-up-to-date experience for the end-users. 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 xml:space="preserve">Setup mobile account for Blackberry’s wireless access to the group server, for viewing of emails, calendar, folders and cell phone records. 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 xml:space="preserve">Activated ActiveSync, Direct Push software for security and more reliable wireless access and connection to the company network. 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eastAsia="Batang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Manage users' desktops and software by using Group Policy.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Implement security settings and account policies by using Group Policy.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Perform maintenance, upgrade and support of Windows 2000, 2003 environment.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 xml:space="preserve">Built, maintained, and repaired computer, server, and database systems to improve speed, reliability, and efficiency of </w:t>
      </w:r>
      <w:proofErr w:type="spellStart"/>
      <w:r w:rsidRPr="00F0377A">
        <w:rPr>
          <w:rFonts w:ascii="Times New Roman" w:hAnsi="Times New Roman" w:cs="Times New Roman"/>
          <w:sz w:val="24"/>
          <w:szCs w:val="24"/>
        </w:rPr>
        <w:t>operationon</w:t>
      </w:r>
      <w:proofErr w:type="spellEnd"/>
      <w:r w:rsidRPr="00F0377A">
        <w:rPr>
          <w:rFonts w:ascii="Times New Roman" w:hAnsi="Times New Roman" w:cs="Times New Roman"/>
          <w:sz w:val="24"/>
          <w:szCs w:val="24"/>
        </w:rPr>
        <w:t xml:space="preserve"> Novell </w:t>
      </w:r>
      <w:proofErr w:type="spellStart"/>
      <w:r w:rsidRPr="00F0377A">
        <w:rPr>
          <w:rFonts w:ascii="Times New Roman" w:hAnsi="Times New Roman" w:cs="Times New Roman"/>
          <w:sz w:val="24"/>
          <w:szCs w:val="24"/>
        </w:rPr>
        <w:t>Zenwork</w:t>
      </w:r>
      <w:proofErr w:type="spellEnd"/>
      <w:r w:rsidRPr="00F0377A">
        <w:rPr>
          <w:rFonts w:ascii="Times New Roman" w:hAnsi="Times New Roman" w:cs="Times New Roman"/>
          <w:sz w:val="24"/>
          <w:szCs w:val="24"/>
        </w:rPr>
        <w:t xml:space="preserve"> 6,7; Red Hat Linux &amp; Novell Netware.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Build an Internet infrastructure using NetWare 5.1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Manage </w:t>
      </w:r>
      <w:proofErr w:type="spellStart"/>
      <w:r w:rsidRPr="00F0377A">
        <w:rPr>
          <w:rFonts w:ascii="Times New Roman" w:hAnsi="Times New Roman" w:cs="Times New Roman"/>
          <w:color w:val="000000"/>
          <w:sz w:val="24"/>
          <w:szCs w:val="24"/>
        </w:rPr>
        <w:t>Zenworks</w:t>
      </w:r>
      <w:proofErr w:type="spellEnd"/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 Novell, </w:t>
      </w:r>
      <w:proofErr w:type="spellStart"/>
      <w:r w:rsidRPr="00F0377A">
        <w:rPr>
          <w:rFonts w:ascii="Times New Roman" w:hAnsi="Times New Roman" w:cs="Times New Roman"/>
          <w:color w:val="000000"/>
          <w:sz w:val="24"/>
          <w:szCs w:val="24"/>
        </w:rPr>
        <w:t>RedHat</w:t>
      </w:r>
      <w:proofErr w:type="spellEnd"/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 Linux Certificate Server.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Setup a Novell Storage Service (NSS) file system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Manage and optimize a NetWare 5.1 server. </w:t>
      </w:r>
    </w:p>
    <w:p w:rsidR="007266E0" w:rsidRPr="00143CEF" w:rsidRDefault="007266E0" w:rsidP="007266E0">
      <w:pPr>
        <w:ind w:left="360"/>
        <w:rPr>
          <w:sz w:val="24"/>
          <w:szCs w:val="24"/>
        </w:rPr>
      </w:pPr>
    </w:p>
    <w:p w:rsidR="007266E0" w:rsidRPr="00143CEF" w:rsidRDefault="007266E0" w:rsidP="007266E0">
      <w:pPr>
        <w:pStyle w:val="Heading2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</w:p>
    <w:p w:rsidR="007266E0" w:rsidRPr="00143CEF" w:rsidRDefault="007266E0" w:rsidP="007266E0">
      <w:pPr>
        <w:pStyle w:val="Heading2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</w:p>
    <w:p w:rsidR="007266E0" w:rsidRPr="00143CEF" w:rsidRDefault="007266E0" w:rsidP="007266E0">
      <w:pPr>
        <w:pStyle w:val="Heading2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</w:p>
    <w:p w:rsidR="007266E0" w:rsidRPr="00143CEF" w:rsidRDefault="007266E0" w:rsidP="007266E0">
      <w:pPr>
        <w:pStyle w:val="Heading2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</w:p>
    <w:p w:rsidR="007266E0" w:rsidRPr="00143CEF" w:rsidRDefault="007266E0" w:rsidP="007266E0">
      <w:pPr>
        <w:pStyle w:val="Heading2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</w:p>
    <w:p w:rsidR="007266E0" w:rsidRPr="00143CEF" w:rsidRDefault="007266E0" w:rsidP="007266E0">
      <w:pPr>
        <w:pStyle w:val="Heading2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</w:p>
    <w:p w:rsidR="007266E0" w:rsidRDefault="007266E0" w:rsidP="007266E0">
      <w:pPr>
        <w:pStyle w:val="Heading2"/>
        <w:spacing w:before="0" w:beforeAutospacing="0" w:after="0" w:afterAutospacing="0"/>
        <w:ind w:left="720"/>
        <w:rPr>
          <w:sz w:val="24"/>
          <w:szCs w:val="24"/>
        </w:rPr>
      </w:pPr>
    </w:p>
    <w:p w:rsidR="007266E0" w:rsidRDefault="007266E0" w:rsidP="007266E0">
      <w:pPr>
        <w:pStyle w:val="Heading2"/>
        <w:spacing w:before="0" w:beforeAutospacing="0" w:after="0" w:afterAutospacing="0"/>
        <w:ind w:left="720"/>
        <w:rPr>
          <w:sz w:val="24"/>
          <w:szCs w:val="24"/>
        </w:rPr>
      </w:pPr>
    </w:p>
    <w:p w:rsidR="007266E0" w:rsidRDefault="007266E0" w:rsidP="007266E0">
      <w:pPr>
        <w:pStyle w:val="Heading2"/>
        <w:spacing w:before="0" w:beforeAutospacing="0" w:after="0" w:afterAutospacing="0"/>
        <w:ind w:left="720"/>
        <w:rPr>
          <w:sz w:val="24"/>
          <w:szCs w:val="24"/>
        </w:rPr>
      </w:pPr>
    </w:p>
    <w:p w:rsidR="007266E0" w:rsidRDefault="007266E0" w:rsidP="007266E0">
      <w:pPr>
        <w:pStyle w:val="Heading2"/>
        <w:spacing w:before="0" w:beforeAutospacing="0" w:after="0" w:afterAutospacing="0"/>
        <w:ind w:left="720"/>
        <w:rPr>
          <w:sz w:val="24"/>
          <w:szCs w:val="24"/>
        </w:rPr>
      </w:pPr>
    </w:p>
    <w:p w:rsidR="007266E0" w:rsidRDefault="007266E0" w:rsidP="007266E0">
      <w:pPr>
        <w:pStyle w:val="Heading2"/>
        <w:spacing w:before="0" w:beforeAutospacing="0" w:after="0" w:afterAutospacing="0"/>
        <w:ind w:left="720"/>
        <w:rPr>
          <w:sz w:val="24"/>
          <w:szCs w:val="24"/>
        </w:rPr>
      </w:pPr>
    </w:p>
    <w:p w:rsidR="007266E0" w:rsidRDefault="007266E0" w:rsidP="007266E0">
      <w:pPr>
        <w:pStyle w:val="Heading2"/>
        <w:spacing w:before="0" w:beforeAutospacing="0" w:after="0" w:afterAutospacing="0"/>
        <w:ind w:left="720"/>
        <w:rPr>
          <w:sz w:val="24"/>
          <w:szCs w:val="24"/>
        </w:rPr>
      </w:pPr>
    </w:p>
    <w:p w:rsidR="007266E0" w:rsidRPr="00643EF1" w:rsidRDefault="00F1379C" w:rsidP="007266E0">
      <w:pPr>
        <w:pStyle w:val="Heading2"/>
        <w:spacing w:before="0" w:beforeAutospacing="0" w:after="0" w:afterAutospacing="0"/>
        <w:ind w:left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lastRenderedPageBreak/>
        <w:t xml:space="preserve">Bank One / </w:t>
      </w:r>
      <w:r w:rsidR="007266E0" w:rsidRPr="00643EF1">
        <w:rPr>
          <w:rFonts w:ascii="Monotype Corsiva" w:hAnsi="Monotype Corsiva"/>
          <w:sz w:val="28"/>
          <w:szCs w:val="28"/>
        </w:rPr>
        <w:t>IBM Global Services - July 1991 – December 2002 Columbus, Ohio</w:t>
      </w:r>
    </w:p>
    <w:p w:rsidR="007266E0" w:rsidRPr="00143CEF" w:rsidRDefault="007266E0" w:rsidP="007266E0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643EF1">
        <w:rPr>
          <w:rFonts w:ascii="Monotype Corsiva" w:hAnsi="Monotype Corsiva" w:cs="Times New Roman"/>
          <w:b/>
          <w:bCs/>
          <w:sz w:val="28"/>
          <w:szCs w:val="28"/>
        </w:rPr>
        <w:t xml:space="preserve">    Incident Manager, Network Analyst &amp; Network Administrator</w:t>
      </w:r>
    </w:p>
    <w:p w:rsidR="007266E0" w:rsidRPr="00143CEF" w:rsidRDefault="007266E0" w:rsidP="007266E0">
      <w:pPr>
        <w:ind w:firstLine="4320"/>
        <w:rPr>
          <w:rFonts w:ascii="Times New Roman" w:hAnsi="Times New Roman" w:cs="Times New Roman"/>
          <w:sz w:val="24"/>
          <w:szCs w:val="24"/>
        </w:rPr>
      </w:pP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Analyze, resolve complex and priority networking problems in an intense setting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Set up and manage network access for users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Manage the network file system and security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Create login scripts for NDS objects, map network and search drives using login scripts, and debug login scripts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Manage NDS security by choosing a centralized or distributed security model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Set up and manage Novell Distributed Print Services, establish and manage the desktop environment </w:t>
      </w:r>
    </w:p>
    <w:p w:rsidR="007266E0" w:rsidRPr="00F0377A" w:rsidRDefault="007266E0" w:rsidP="007266E0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Manage applications and network services in a multi-container environment 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Performed upgrades, Data Migrations implementation with various Network Storage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Systems, SAN, EMC.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Open Systems backup and recovery using </w:t>
      </w:r>
      <w:proofErr w:type="spellStart"/>
      <w:r w:rsidRPr="00F0377A">
        <w:rPr>
          <w:rFonts w:ascii="Times New Roman" w:hAnsi="Times New Roman" w:cs="Times New Roman"/>
          <w:color w:val="000000"/>
          <w:sz w:val="24"/>
          <w:szCs w:val="24"/>
        </w:rPr>
        <w:t>CommVault</w:t>
      </w:r>
      <w:proofErr w:type="spellEnd"/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 software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Assisted Team Lead, reconfigure Storage networks, which interfaced UNIX.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Utilize EMC </w:t>
      </w:r>
      <w:proofErr w:type="spellStart"/>
      <w:r w:rsidRPr="00F0377A">
        <w:rPr>
          <w:rFonts w:ascii="Times New Roman" w:hAnsi="Times New Roman" w:cs="Times New Roman"/>
          <w:color w:val="000000"/>
          <w:sz w:val="24"/>
          <w:szCs w:val="24"/>
        </w:rPr>
        <w:t>RecoverPoint</w:t>
      </w:r>
      <w:proofErr w:type="spellEnd"/>
      <w:r w:rsidRPr="00F0377A">
        <w:rPr>
          <w:rFonts w:ascii="Times New Roman" w:hAnsi="Times New Roman" w:cs="Times New Roman"/>
          <w:color w:val="000000"/>
          <w:sz w:val="24"/>
          <w:szCs w:val="24"/>
        </w:rPr>
        <w:t xml:space="preserve"> software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Windows NT Servers, perform data migrations to new and existing networks for conversions or data recovery, to i</w:t>
      </w:r>
      <w:r w:rsidRPr="00F0377A">
        <w:rPr>
          <w:rFonts w:ascii="Times New Roman" w:hAnsi="Times New Roman" w:cs="Times New Roman"/>
          <w:color w:val="000000"/>
          <w:sz w:val="24"/>
          <w:szCs w:val="24"/>
        </w:rPr>
        <w:t>mprove service levels by increasing network availability</w:t>
      </w:r>
      <w:r w:rsidRPr="00F037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6E0" w:rsidRPr="00F0377A" w:rsidRDefault="007266E0" w:rsidP="007266E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77A">
        <w:rPr>
          <w:rFonts w:ascii="Times New Roman" w:hAnsi="Times New Roman" w:cs="Times New Roman"/>
          <w:sz w:val="24"/>
          <w:szCs w:val="24"/>
        </w:rPr>
        <w:t>Configure, install, monitor and support Novell, Netware, Microsoft, and Windows 95, NT, 2000 Servers</w:t>
      </w:r>
    </w:p>
    <w:p w:rsidR="007266E0" w:rsidRPr="00F0377A" w:rsidRDefault="007266E0" w:rsidP="007266E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0377A">
        <w:rPr>
          <w:rFonts w:ascii="Times New Roman" w:hAnsi="Times New Roman"/>
          <w:sz w:val="24"/>
          <w:szCs w:val="24"/>
        </w:rPr>
        <w:t>Perform nightly backups and maintenance. Installed DID line on PBX, Centrex  call routing system, to ensure calls coming into the phone bank are properly routed to correct department</w:t>
      </w:r>
    </w:p>
    <w:p w:rsidR="007266E0" w:rsidRPr="00F0377A" w:rsidRDefault="007266E0" w:rsidP="007266E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0377A">
        <w:rPr>
          <w:rFonts w:ascii="Times New Roman" w:hAnsi="Times New Roman"/>
          <w:sz w:val="24"/>
          <w:szCs w:val="24"/>
        </w:rPr>
        <w:t xml:space="preserve">Support end-users with voicemail setup, greeting and </w:t>
      </w:r>
      <w:proofErr w:type="spellStart"/>
      <w:r w:rsidRPr="00F0377A">
        <w:rPr>
          <w:rFonts w:ascii="Times New Roman" w:hAnsi="Times New Roman"/>
          <w:sz w:val="24"/>
          <w:szCs w:val="24"/>
        </w:rPr>
        <w:t>retrieiving</w:t>
      </w:r>
      <w:proofErr w:type="spellEnd"/>
      <w:r w:rsidRPr="00F0377A">
        <w:rPr>
          <w:rFonts w:ascii="Times New Roman" w:hAnsi="Times New Roman"/>
          <w:sz w:val="24"/>
          <w:szCs w:val="24"/>
        </w:rPr>
        <w:t xml:space="preserve"> their messages</w:t>
      </w:r>
    </w:p>
    <w:p w:rsidR="007266E0" w:rsidRPr="00F0377A" w:rsidRDefault="007266E0" w:rsidP="007266E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0377A">
        <w:rPr>
          <w:rFonts w:ascii="Times New Roman" w:hAnsi="Times New Roman"/>
          <w:sz w:val="24"/>
          <w:szCs w:val="24"/>
        </w:rPr>
        <w:t xml:space="preserve">Provide support for </w:t>
      </w:r>
      <w:proofErr w:type="spellStart"/>
      <w:r w:rsidRPr="00F0377A">
        <w:rPr>
          <w:rFonts w:ascii="Times New Roman" w:hAnsi="Times New Roman"/>
          <w:sz w:val="24"/>
          <w:szCs w:val="24"/>
        </w:rPr>
        <w:t>Callmaster</w:t>
      </w:r>
      <w:proofErr w:type="spellEnd"/>
      <w:r w:rsidRPr="00F0377A">
        <w:rPr>
          <w:rFonts w:ascii="Times New Roman" w:hAnsi="Times New Roman"/>
          <w:sz w:val="24"/>
          <w:szCs w:val="24"/>
        </w:rPr>
        <w:t>, Cisco VOIP, POTS line phones</w:t>
      </w:r>
    </w:p>
    <w:p w:rsidR="007266E0" w:rsidRPr="00F0377A" w:rsidRDefault="007266E0" w:rsidP="007266E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0377A">
        <w:rPr>
          <w:rFonts w:ascii="Times New Roman" w:hAnsi="Times New Roman"/>
          <w:sz w:val="24"/>
          <w:szCs w:val="24"/>
        </w:rPr>
        <w:t>Test for good signals on CSU/DSU’s from the CPE to the LEC</w:t>
      </w:r>
    </w:p>
    <w:p w:rsidR="007266E0" w:rsidRPr="00F0377A" w:rsidRDefault="007266E0" w:rsidP="007266E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0377A">
        <w:rPr>
          <w:rFonts w:ascii="Times New Roman" w:hAnsi="Times New Roman"/>
          <w:sz w:val="24"/>
          <w:szCs w:val="24"/>
        </w:rPr>
        <w:t>Work as liaison for the client and the LEC, field tech and application team</w:t>
      </w:r>
    </w:p>
    <w:p w:rsidR="007266E0" w:rsidRPr="00F0377A" w:rsidRDefault="007266E0" w:rsidP="007266E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0377A">
        <w:rPr>
          <w:rFonts w:ascii="Times New Roman" w:hAnsi="Times New Roman"/>
          <w:sz w:val="24"/>
          <w:szCs w:val="24"/>
        </w:rPr>
        <w:t>Escalate telecomm circuit to LEC to test or for on-site visits</w:t>
      </w:r>
    </w:p>
    <w:p w:rsidR="007266E0" w:rsidRPr="00143CEF" w:rsidRDefault="007266E0" w:rsidP="007266E0">
      <w:pPr>
        <w:ind w:left="720"/>
        <w:rPr>
          <w:b/>
          <w:bCs/>
          <w:sz w:val="24"/>
          <w:szCs w:val="24"/>
        </w:rPr>
      </w:pPr>
    </w:p>
    <w:p w:rsidR="007266E0" w:rsidRDefault="007266E0" w:rsidP="007266E0">
      <w:pPr>
        <w:rPr>
          <w:rFonts w:ascii="Monotype Corsiva" w:hAnsi="Monotype Corsiva"/>
          <w:b/>
          <w:bCs/>
          <w:sz w:val="28"/>
          <w:szCs w:val="28"/>
        </w:rPr>
      </w:pPr>
    </w:p>
    <w:p w:rsidR="007266E0" w:rsidRDefault="007266E0" w:rsidP="007266E0">
      <w:pPr>
        <w:rPr>
          <w:rFonts w:ascii="Monotype Corsiva" w:hAnsi="Monotype Corsiva"/>
          <w:b/>
          <w:bCs/>
          <w:sz w:val="28"/>
          <w:szCs w:val="28"/>
        </w:rPr>
      </w:pPr>
    </w:p>
    <w:p w:rsidR="007266E0" w:rsidRDefault="007266E0" w:rsidP="007266E0">
      <w:pPr>
        <w:rPr>
          <w:rFonts w:ascii="Monotype Corsiva" w:hAnsi="Monotype Corsiva"/>
          <w:b/>
          <w:bCs/>
          <w:sz w:val="28"/>
          <w:szCs w:val="28"/>
        </w:rPr>
      </w:pPr>
    </w:p>
    <w:p w:rsidR="007266E0" w:rsidRDefault="007266E0" w:rsidP="007266E0">
      <w:pPr>
        <w:rPr>
          <w:rFonts w:ascii="Monotype Corsiva" w:hAnsi="Monotype Corsiva"/>
          <w:b/>
          <w:bCs/>
          <w:sz w:val="28"/>
          <w:szCs w:val="28"/>
        </w:rPr>
      </w:pPr>
    </w:p>
    <w:p w:rsidR="007266E0" w:rsidRDefault="007266E0" w:rsidP="007266E0">
      <w:pPr>
        <w:rPr>
          <w:rFonts w:ascii="Monotype Corsiva" w:hAnsi="Monotype Corsiva"/>
          <w:b/>
          <w:bCs/>
          <w:sz w:val="28"/>
          <w:szCs w:val="28"/>
        </w:rPr>
      </w:pPr>
    </w:p>
    <w:p w:rsidR="007266E0" w:rsidRPr="00143CEF" w:rsidRDefault="007266E0" w:rsidP="007266E0">
      <w:pPr>
        <w:rPr>
          <w:b/>
          <w:bCs/>
          <w:sz w:val="24"/>
          <w:szCs w:val="24"/>
        </w:rPr>
      </w:pPr>
      <w:r w:rsidRPr="00643EF1">
        <w:rPr>
          <w:rFonts w:ascii="Monotype Corsiva" w:hAnsi="Monotype Corsiva"/>
          <w:b/>
          <w:bCs/>
          <w:sz w:val="28"/>
          <w:szCs w:val="28"/>
        </w:rPr>
        <w:t>References Upon Request</w:t>
      </w:r>
    </w:p>
    <w:p w:rsidR="007266E0" w:rsidRPr="00143CEF" w:rsidRDefault="007266E0" w:rsidP="007266E0">
      <w:pPr>
        <w:rPr>
          <w:b/>
          <w:bCs/>
          <w:sz w:val="24"/>
          <w:szCs w:val="24"/>
        </w:rPr>
      </w:pPr>
    </w:p>
    <w:p w:rsidR="007266E0" w:rsidRPr="00143CEF" w:rsidRDefault="007266E0" w:rsidP="007266E0">
      <w:pPr>
        <w:rPr>
          <w:sz w:val="24"/>
          <w:szCs w:val="24"/>
        </w:rPr>
      </w:pPr>
    </w:p>
    <w:p w:rsidR="007266E0" w:rsidRPr="00143CEF" w:rsidRDefault="007266E0" w:rsidP="007266E0">
      <w:pPr>
        <w:rPr>
          <w:sz w:val="24"/>
          <w:szCs w:val="24"/>
        </w:rPr>
      </w:pPr>
    </w:p>
    <w:p w:rsidR="007266E0" w:rsidRPr="00143CEF" w:rsidRDefault="007266E0" w:rsidP="007266E0">
      <w:pPr>
        <w:rPr>
          <w:sz w:val="24"/>
          <w:szCs w:val="24"/>
        </w:rPr>
      </w:pPr>
    </w:p>
    <w:p w:rsidR="005D111A" w:rsidRDefault="005D111A"/>
    <w:sectPr w:rsidR="005D111A" w:rsidSect="008319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A6EE3"/>
    <w:multiLevelType w:val="multilevel"/>
    <w:tmpl w:val="877E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586ACC"/>
    <w:multiLevelType w:val="hybridMultilevel"/>
    <w:tmpl w:val="CB4A4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86272"/>
    <w:multiLevelType w:val="hybridMultilevel"/>
    <w:tmpl w:val="960A8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976FA"/>
    <w:multiLevelType w:val="hybridMultilevel"/>
    <w:tmpl w:val="4C54C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7266E0"/>
    <w:rsid w:val="005D111A"/>
    <w:rsid w:val="007266E0"/>
    <w:rsid w:val="007C3A1D"/>
    <w:rsid w:val="00F13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6E0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Heading2">
    <w:name w:val="heading 2"/>
    <w:basedOn w:val="Normal"/>
    <w:link w:val="Heading2Char"/>
    <w:qFormat/>
    <w:rsid w:val="007266E0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66E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TMLTypewriter">
    <w:name w:val="HTML Typewriter"/>
    <w:basedOn w:val="DefaultParagraphFont"/>
    <w:rsid w:val="007266E0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qFormat/>
    <w:rsid w:val="007266E0"/>
    <w:rPr>
      <w:b/>
      <w:bCs/>
    </w:rPr>
  </w:style>
  <w:style w:type="paragraph" w:styleId="ListParagraph">
    <w:name w:val="List Paragraph"/>
    <w:basedOn w:val="Normal"/>
    <w:uiPriority w:val="34"/>
    <w:qFormat/>
    <w:rsid w:val="007266E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1138</Words>
  <Characters>6491</Characters>
  <Application>Microsoft Office Word</Application>
  <DocSecurity>0</DocSecurity>
  <Lines>54</Lines>
  <Paragraphs>15</Paragraphs>
  <ScaleCrop>false</ScaleCrop>
  <Company/>
  <LinksUpToDate>false</LinksUpToDate>
  <CharactersWithSpaces>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3</cp:revision>
  <dcterms:created xsi:type="dcterms:W3CDTF">2010-11-17T20:30:00Z</dcterms:created>
  <dcterms:modified xsi:type="dcterms:W3CDTF">2010-11-17T20:35:00Z</dcterms:modified>
</cp:coreProperties>
</file>