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0C" w:rsidRDefault="00C4050C">
      <w:pPr>
        <w:jc w:val="center"/>
        <w:rPr>
          <w:rFonts w:ascii="Arial Black" w:hAnsi="Arial Black" w:cs="Arial Black"/>
          <w:b/>
          <w:bCs/>
          <w:sz w:val="22"/>
          <w:szCs w:val="22"/>
          <w:lang w:val="de-DE"/>
        </w:rPr>
      </w:pPr>
      <w:r>
        <w:rPr>
          <w:rFonts w:ascii="Arial Black" w:hAnsi="Arial Black" w:cs="Arial Black"/>
          <w:b/>
          <w:bCs/>
          <w:sz w:val="22"/>
          <w:szCs w:val="22"/>
          <w:lang w:val="de-DE"/>
        </w:rPr>
        <w:t>Taraq Habeeb</w:t>
      </w:r>
    </w:p>
    <w:p w:rsidR="00C4050C" w:rsidRDefault="00C4050C">
      <w:pPr>
        <w:jc w:val="center"/>
        <w:rPr>
          <w:rFonts w:ascii="Arial Black" w:hAnsi="Arial Black" w:cs="Arial Black"/>
          <w:b/>
          <w:bCs/>
          <w:sz w:val="22"/>
          <w:szCs w:val="22"/>
        </w:rPr>
      </w:pPr>
      <w:r>
        <w:rPr>
          <w:rFonts w:ascii="Arial Black" w:hAnsi="Arial Black" w:cs="Arial Black"/>
          <w:b/>
          <w:bCs/>
          <w:sz w:val="22"/>
          <w:szCs w:val="22"/>
        </w:rPr>
        <w:t>Senior Basis Consultant</w:t>
      </w:r>
    </w:p>
    <w:p w:rsidR="00C4050C" w:rsidRDefault="00C4050C">
      <w:pPr>
        <w:rPr>
          <w:rFonts w:ascii="Arial" w:hAnsi="Arial" w:cs="Arial"/>
          <w:sz w:val="20"/>
          <w:szCs w:val="20"/>
        </w:rPr>
      </w:pPr>
    </w:p>
    <w:p w:rsidR="00C4050C" w:rsidRDefault="00C4050C">
      <w:pPr>
        <w:jc w:val="both"/>
        <w:rPr>
          <w:rFonts w:ascii="Arial Black" w:hAnsi="Arial Black" w:cs="Arial Black"/>
          <w:sz w:val="22"/>
          <w:szCs w:val="22"/>
        </w:rPr>
      </w:pPr>
      <w:r>
        <w:rPr>
          <w:rFonts w:ascii="Arial Black" w:hAnsi="Arial Black" w:cs="Arial Black"/>
          <w:sz w:val="22"/>
          <w:szCs w:val="22"/>
        </w:rPr>
        <w:t>Profile</w:t>
      </w:r>
    </w:p>
    <w:p w:rsidR="00C4050C" w:rsidRDefault="00C4050C">
      <w:pPr>
        <w:jc w:val="both"/>
        <w:rPr>
          <w:rFonts w:ascii="Arial" w:hAnsi="Arial" w:cs="Arial"/>
          <w:sz w:val="20"/>
          <w:szCs w:val="20"/>
        </w:rPr>
      </w:pPr>
    </w:p>
    <w:p w:rsidR="00C4050C" w:rsidRPr="00D95906" w:rsidRDefault="00871FD4" w:rsidP="00D95906">
      <w:pPr>
        <w:pStyle w:val="ListParagraph"/>
        <w:numPr>
          <w:ilvl w:val="0"/>
          <w:numId w:val="5"/>
        </w:numPr>
        <w:tabs>
          <w:tab w:val="left" w:pos="360"/>
        </w:tabs>
        <w:jc w:val="both"/>
        <w:rPr>
          <w:rFonts w:ascii="callibri" w:hAnsi="callibri" w:cs="Arial"/>
          <w:color w:val="000000"/>
          <w:szCs w:val="22"/>
        </w:rPr>
      </w:pPr>
      <w:proofErr w:type="spellStart"/>
      <w:r w:rsidRPr="00D95906">
        <w:rPr>
          <w:rFonts w:ascii="callibri" w:hAnsi="callibri" w:cs="Arial"/>
          <w:color w:val="000000"/>
          <w:szCs w:val="22"/>
        </w:rPr>
        <w:t>NetWeaver</w:t>
      </w:r>
      <w:proofErr w:type="spellEnd"/>
      <w:r w:rsidRPr="00D95906">
        <w:rPr>
          <w:rFonts w:ascii="callibri" w:hAnsi="callibri" w:cs="Arial"/>
          <w:color w:val="000000"/>
          <w:szCs w:val="22"/>
        </w:rPr>
        <w:t xml:space="preserve"> Senior</w:t>
      </w:r>
      <w:r w:rsidR="00C4050C" w:rsidRPr="00D95906">
        <w:rPr>
          <w:rFonts w:ascii="callibri" w:hAnsi="callibri" w:cs="Arial"/>
          <w:color w:val="000000"/>
          <w:szCs w:val="22"/>
        </w:rPr>
        <w:t xml:space="preserve"> Technology Consultant with more than ten years of SAP experience and Escalation Support</w:t>
      </w:r>
      <w:r w:rsidR="0022108A" w:rsidRPr="00D95906">
        <w:rPr>
          <w:rFonts w:ascii="callibri" w:hAnsi="callibri" w:cs="Arial"/>
          <w:color w:val="000000"/>
          <w:szCs w:val="22"/>
        </w:rPr>
        <w:t xml:space="preserve"> on mission critical systems</w:t>
      </w:r>
      <w:r w:rsidR="00605F17">
        <w:rPr>
          <w:rFonts w:ascii="callibri" w:hAnsi="callibri" w:cs="Arial"/>
          <w:color w:val="000000"/>
          <w:szCs w:val="22"/>
        </w:rPr>
        <w:t xml:space="preserve"> with one of the world’s largest manufacturing company</w:t>
      </w:r>
      <w:proofErr w:type="gramStart"/>
      <w:r w:rsidR="00C4050C" w:rsidRPr="00D95906">
        <w:rPr>
          <w:rFonts w:ascii="callibri" w:hAnsi="callibri" w:cs="Arial"/>
          <w:color w:val="000000"/>
          <w:szCs w:val="22"/>
        </w:rPr>
        <w:t>.</w:t>
      </w:r>
      <w:r w:rsidR="00605F17">
        <w:rPr>
          <w:rFonts w:ascii="callibri" w:hAnsi="callibri" w:cs="Arial"/>
          <w:color w:val="000000"/>
          <w:szCs w:val="22"/>
        </w:rPr>
        <w:t>(</w:t>
      </w:r>
      <w:proofErr w:type="gramEnd"/>
      <w:r w:rsidR="00605F17">
        <w:rPr>
          <w:rFonts w:ascii="callibri" w:hAnsi="callibri" w:cs="Arial"/>
          <w:color w:val="000000"/>
          <w:szCs w:val="22"/>
        </w:rPr>
        <w:t>Georgia Pacific</w:t>
      </w:r>
      <w:r w:rsidR="00542E85">
        <w:rPr>
          <w:rFonts w:ascii="callibri" w:hAnsi="callibri" w:cs="Arial"/>
          <w:color w:val="000000"/>
          <w:szCs w:val="22"/>
        </w:rPr>
        <w:t xml:space="preserve"> C</w:t>
      </w:r>
      <w:r w:rsidR="00605F17">
        <w:rPr>
          <w:rFonts w:ascii="callibri" w:hAnsi="callibri" w:cs="Arial"/>
          <w:color w:val="000000"/>
          <w:szCs w:val="22"/>
        </w:rPr>
        <w:t xml:space="preserve">onsumer </w:t>
      </w:r>
      <w:r w:rsidR="00542E85">
        <w:rPr>
          <w:rFonts w:ascii="callibri" w:hAnsi="callibri" w:cs="Arial"/>
          <w:color w:val="000000"/>
          <w:szCs w:val="22"/>
        </w:rPr>
        <w:t>P</w:t>
      </w:r>
      <w:r w:rsidR="00605F17">
        <w:rPr>
          <w:rFonts w:ascii="callibri" w:hAnsi="callibri" w:cs="Arial"/>
          <w:color w:val="000000"/>
          <w:szCs w:val="22"/>
        </w:rPr>
        <w:t>roducts)</w:t>
      </w:r>
      <w:r w:rsidR="00C4050C" w:rsidRPr="00D95906">
        <w:rPr>
          <w:rFonts w:ascii="callibri" w:hAnsi="callibri" w:cs="Arial"/>
          <w:color w:val="000000"/>
          <w:szCs w:val="22"/>
        </w:rPr>
        <w:t xml:space="preserve"> Expertise with </w:t>
      </w:r>
      <w:proofErr w:type="spellStart"/>
      <w:r w:rsidR="00C4050C" w:rsidRPr="00D95906">
        <w:rPr>
          <w:rFonts w:ascii="callibri" w:hAnsi="callibri" w:cs="Arial"/>
          <w:color w:val="000000"/>
          <w:szCs w:val="22"/>
        </w:rPr>
        <w:t>NetWeaver</w:t>
      </w:r>
      <w:proofErr w:type="spellEnd"/>
      <w:r w:rsidR="00C4050C" w:rsidRPr="00D95906">
        <w:rPr>
          <w:rFonts w:ascii="callibri" w:hAnsi="callibri" w:cs="Arial"/>
          <w:color w:val="000000"/>
          <w:szCs w:val="22"/>
        </w:rPr>
        <w:t xml:space="preserve"> applications includes </w:t>
      </w:r>
      <w:r w:rsidRPr="00D95906">
        <w:rPr>
          <w:rFonts w:ascii="callibri" w:hAnsi="callibri" w:cs="Arial"/>
          <w:color w:val="000000"/>
          <w:szCs w:val="22"/>
        </w:rPr>
        <w:t>SCM,</w:t>
      </w:r>
      <w:r w:rsidR="00C4050C" w:rsidRPr="00D95906">
        <w:rPr>
          <w:rFonts w:ascii="callibri" w:hAnsi="callibri" w:cs="Arial"/>
          <w:color w:val="000000"/>
          <w:szCs w:val="22"/>
        </w:rPr>
        <w:t xml:space="preserve"> </w:t>
      </w:r>
      <w:proofErr w:type="spellStart"/>
      <w:r w:rsidR="00C4050C" w:rsidRPr="00D95906">
        <w:rPr>
          <w:rFonts w:ascii="callibri" w:hAnsi="callibri" w:cs="Arial"/>
          <w:color w:val="000000"/>
          <w:szCs w:val="22"/>
        </w:rPr>
        <w:t>LiveCache</w:t>
      </w:r>
      <w:proofErr w:type="spellEnd"/>
      <w:r w:rsidR="00C4050C" w:rsidRPr="00D95906">
        <w:rPr>
          <w:rFonts w:ascii="callibri" w:hAnsi="callibri" w:cs="Arial"/>
          <w:color w:val="000000"/>
          <w:szCs w:val="22"/>
        </w:rPr>
        <w:t xml:space="preserve">, Oracle, </w:t>
      </w:r>
      <w:r w:rsidR="00FF25A0">
        <w:rPr>
          <w:rFonts w:ascii="callibri" w:hAnsi="callibri" w:cs="Arial"/>
          <w:color w:val="000000"/>
          <w:szCs w:val="22"/>
        </w:rPr>
        <w:t xml:space="preserve">all </w:t>
      </w:r>
      <w:proofErr w:type="spellStart"/>
      <w:r w:rsidR="00FF25A0">
        <w:rPr>
          <w:rFonts w:ascii="callibri" w:hAnsi="callibri" w:cs="Arial"/>
          <w:color w:val="000000"/>
          <w:szCs w:val="22"/>
        </w:rPr>
        <w:t>Netweaver</w:t>
      </w:r>
      <w:proofErr w:type="spellEnd"/>
      <w:r w:rsidR="00FF25A0">
        <w:rPr>
          <w:rFonts w:ascii="callibri" w:hAnsi="callibri" w:cs="Arial"/>
          <w:color w:val="000000"/>
          <w:szCs w:val="22"/>
        </w:rPr>
        <w:t xml:space="preserve"> </w:t>
      </w:r>
      <w:r w:rsidR="000D2197">
        <w:rPr>
          <w:rFonts w:ascii="callibri" w:hAnsi="callibri" w:cs="Arial"/>
          <w:color w:val="000000"/>
          <w:szCs w:val="22"/>
        </w:rPr>
        <w:t xml:space="preserve">technologies. </w:t>
      </w:r>
      <w:r w:rsidR="00C4050C" w:rsidRPr="00D95906">
        <w:rPr>
          <w:rFonts w:ascii="callibri" w:hAnsi="callibri" w:cs="Arial"/>
          <w:color w:val="000000"/>
          <w:szCs w:val="22"/>
        </w:rPr>
        <w:t>BI, Enterprise Portal</w:t>
      </w:r>
      <w:r w:rsidR="00E9603E">
        <w:rPr>
          <w:rFonts w:ascii="callibri" w:hAnsi="callibri" w:cs="Arial"/>
          <w:color w:val="000000"/>
          <w:szCs w:val="22"/>
        </w:rPr>
        <w:t xml:space="preserve"> (EP)</w:t>
      </w:r>
      <w:r w:rsidR="00C4050C" w:rsidRPr="00D95906">
        <w:rPr>
          <w:rFonts w:ascii="callibri" w:hAnsi="callibri" w:cs="Arial"/>
          <w:color w:val="000000"/>
          <w:szCs w:val="22"/>
        </w:rPr>
        <w:t xml:space="preserve">, </w:t>
      </w:r>
      <w:r w:rsidR="00C4050C" w:rsidRPr="00D95906">
        <w:rPr>
          <w:rFonts w:ascii="callibri" w:hAnsi="callibri"/>
        </w:rPr>
        <w:t>GRC</w:t>
      </w:r>
      <w:r w:rsidR="00E9603E">
        <w:rPr>
          <w:rFonts w:ascii="callibri" w:hAnsi="callibri"/>
        </w:rPr>
        <w:t xml:space="preserve"> 5.3</w:t>
      </w:r>
      <w:r w:rsidR="00C4050C" w:rsidRPr="00D95906">
        <w:rPr>
          <w:rFonts w:ascii="callibri" w:hAnsi="callibri"/>
        </w:rPr>
        <w:t xml:space="preserve"> </w:t>
      </w:r>
      <w:r w:rsidR="00C4050C" w:rsidRPr="00D95906">
        <w:rPr>
          <w:rFonts w:ascii="callibri" w:hAnsi="callibri" w:cs="Arial"/>
          <w:color w:val="000000"/>
          <w:szCs w:val="22"/>
        </w:rPr>
        <w:t>and Solution Manager.</w:t>
      </w:r>
      <w:r w:rsidR="00C4050C" w:rsidRPr="00D95906">
        <w:rPr>
          <w:rFonts w:ascii="callibri" w:hAnsi="callibri" w:cs="Arial"/>
        </w:rPr>
        <w:t xml:space="preserve"> Java WAS Administration. </w:t>
      </w:r>
      <w:r w:rsidR="00C4050C" w:rsidRPr="00D95906">
        <w:rPr>
          <w:rFonts w:ascii="callibri" w:hAnsi="callibri" w:cs="Arial"/>
          <w:color w:val="000000"/>
          <w:szCs w:val="22"/>
        </w:rPr>
        <w:br/>
      </w:r>
    </w:p>
    <w:p w:rsidR="00C4050C" w:rsidRPr="00D95906" w:rsidRDefault="00C4050C" w:rsidP="00D95906">
      <w:pPr>
        <w:pStyle w:val="ListParagraph"/>
        <w:numPr>
          <w:ilvl w:val="0"/>
          <w:numId w:val="5"/>
        </w:numPr>
        <w:tabs>
          <w:tab w:val="left" w:pos="360"/>
        </w:tabs>
        <w:jc w:val="both"/>
        <w:rPr>
          <w:rFonts w:ascii="callibri" w:hAnsi="callibri" w:cs="Arial"/>
          <w:color w:val="000000"/>
          <w:szCs w:val="22"/>
        </w:rPr>
      </w:pPr>
      <w:r w:rsidRPr="00D95906">
        <w:rPr>
          <w:rFonts w:ascii="callibri" w:hAnsi="callibri" w:cs="Arial"/>
          <w:color w:val="000000"/>
          <w:szCs w:val="22"/>
        </w:rPr>
        <w:t xml:space="preserve">Technical system architect of multiple, highly-available NetWeaver04s Systems with fail-over databases for Oracle Database and </w:t>
      </w:r>
      <w:proofErr w:type="spellStart"/>
      <w:r w:rsidRPr="00D95906">
        <w:rPr>
          <w:rFonts w:ascii="callibri" w:hAnsi="callibri" w:cs="Arial"/>
          <w:color w:val="000000"/>
          <w:szCs w:val="22"/>
        </w:rPr>
        <w:t>MaxDB</w:t>
      </w:r>
      <w:proofErr w:type="spellEnd"/>
      <w:r w:rsidRPr="00D95906">
        <w:rPr>
          <w:rFonts w:ascii="callibri" w:hAnsi="callibri" w:cs="Arial"/>
          <w:color w:val="000000"/>
          <w:szCs w:val="22"/>
        </w:rPr>
        <w:t xml:space="preserve">.  Skills include landscape optimizations, global template system management, and SAP </w:t>
      </w:r>
      <w:proofErr w:type="spellStart"/>
      <w:r w:rsidRPr="00D95906">
        <w:rPr>
          <w:rFonts w:ascii="callibri" w:hAnsi="callibri" w:cs="Arial"/>
          <w:color w:val="000000"/>
          <w:szCs w:val="22"/>
        </w:rPr>
        <w:t>NetWeaver</w:t>
      </w:r>
      <w:proofErr w:type="spellEnd"/>
      <w:r w:rsidRPr="00D95906">
        <w:rPr>
          <w:rFonts w:ascii="callibri" w:hAnsi="callibri" w:cs="Arial"/>
          <w:color w:val="000000"/>
          <w:szCs w:val="22"/>
        </w:rPr>
        <w:t xml:space="preserve"> transport systems and configuring Solution Manager.</w:t>
      </w:r>
      <w:r w:rsidRPr="00D95906">
        <w:rPr>
          <w:rFonts w:ascii="callibri" w:hAnsi="callibri" w:cs="Arial"/>
          <w:color w:val="000000"/>
          <w:szCs w:val="22"/>
        </w:rPr>
        <w:br/>
      </w:r>
    </w:p>
    <w:p w:rsidR="00C4050C" w:rsidRPr="00D95906" w:rsidRDefault="00C4050C" w:rsidP="00D95906">
      <w:pPr>
        <w:pStyle w:val="ListParagraph"/>
        <w:numPr>
          <w:ilvl w:val="0"/>
          <w:numId w:val="5"/>
        </w:numPr>
        <w:tabs>
          <w:tab w:val="left" w:pos="360"/>
        </w:tabs>
        <w:rPr>
          <w:rFonts w:ascii="callibri" w:hAnsi="callibri" w:cs="Arial"/>
          <w:color w:val="000000"/>
          <w:szCs w:val="22"/>
        </w:rPr>
      </w:pPr>
      <w:r w:rsidRPr="00D95906">
        <w:rPr>
          <w:rFonts w:ascii="callibri" w:hAnsi="callibri" w:cs="Arial"/>
          <w:color w:val="000000"/>
          <w:szCs w:val="22"/>
        </w:rPr>
        <w:t xml:space="preserve">Managed </w:t>
      </w:r>
      <w:r w:rsidR="009C5A6C">
        <w:rPr>
          <w:rFonts w:ascii="callibri" w:hAnsi="callibri" w:cs="Arial"/>
          <w:color w:val="000000"/>
          <w:szCs w:val="22"/>
        </w:rPr>
        <w:t xml:space="preserve">SAP migration and </w:t>
      </w:r>
      <w:r w:rsidR="00F45286">
        <w:rPr>
          <w:rFonts w:ascii="callibri" w:hAnsi="callibri" w:cs="Arial"/>
          <w:color w:val="000000"/>
          <w:szCs w:val="22"/>
        </w:rPr>
        <w:t>architecture from one platform to another</w:t>
      </w:r>
      <w:r w:rsidR="000D2197">
        <w:rPr>
          <w:rFonts w:ascii="callibri" w:hAnsi="callibri" w:cs="Arial"/>
          <w:color w:val="000000"/>
          <w:szCs w:val="22"/>
        </w:rPr>
        <w:t>. Very complex</w:t>
      </w:r>
      <w:r w:rsidR="00F45286">
        <w:rPr>
          <w:rFonts w:ascii="callibri" w:hAnsi="callibri" w:cs="Arial"/>
          <w:color w:val="000000"/>
          <w:szCs w:val="22"/>
        </w:rPr>
        <w:t xml:space="preserve"> </w:t>
      </w:r>
      <w:proofErr w:type="gramStart"/>
      <w:r w:rsidRPr="00D95906">
        <w:rPr>
          <w:rFonts w:ascii="callibri" w:hAnsi="callibri" w:cs="Arial"/>
          <w:color w:val="000000"/>
          <w:szCs w:val="22"/>
        </w:rPr>
        <w:t>OS ,</w:t>
      </w:r>
      <w:r w:rsidR="000D2197">
        <w:rPr>
          <w:rFonts w:ascii="callibri" w:hAnsi="callibri" w:cs="Arial"/>
          <w:color w:val="000000"/>
          <w:szCs w:val="22"/>
        </w:rPr>
        <w:t>DB</w:t>
      </w:r>
      <w:proofErr w:type="gramEnd"/>
      <w:r w:rsidR="000D2197">
        <w:rPr>
          <w:rFonts w:ascii="callibri" w:hAnsi="callibri" w:cs="Arial"/>
          <w:color w:val="000000"/>
          <w:szCs w:val="22"/>
        </w:rPr>
        <w:t xml:space="preserve">, migration and upgrade </w:t>
      </w:r>
      <w:r w:rsidRPr="00D95906">
        <w:rPr>
          <w:rFonts w:ascii="callibri" w:hAnsi="callibri" w:cs="Arial"/>
          <w:color w:val="000000"/>
          <w:szCs w:val="22"/>
        </w:rPr>
        <w:t>of</w:t>
      </w:r>
      <w:r w:rsidR="000D2197">
        <w:rPr>
          <w:rFonts w:ascii="callibri" w:hAnsi="callibri" w:cs="Arial"/>
          <w:color w:val="000000"/>
          <w:szCs w:val="22"/>
        </w:rPr>
        <w:t xml:space="preserve"> </w:t>
      </w:r>
      <w:r w:rsidRPr="00D95906">
        <w:rPr>
          <w:rFonts w:ascii="callibri" w:hAnsi="callibri" w:cs="Arial"/>
          <w:color w:val="000000"/>
          <w:szCs w:val="22"/>
        </w:rPr>
        <w:t xml:space="preserve"> SCM and </w:t>
      </w:r>
      <w:proofErr w:type="spellStart"/>
      <w:r w:rsidRPr="00D95906">
        <w:rPr>
          <w:rFonts w:ascii="callibri" w:hAnsi="callibri" w:cs="Arial"/>
          <w:color w:val="000000"/>
          <w:szCs w:val="22"/>
        </w:rPr>
        <w:t>Livecache</w:t>
      </w:r>
      <w:proofErr w:type="spellEnd"/>
      <w:r w:rsidRPr="00D95906">
        <w:rPr>
          <w:rFonts w:ascii="callibri" w:hAnsi="callibri" w:cs="Arial"/>
          <w:color w:val="000000"/>
          <w:szCs w:val="22"/>
        </w:rPr>
        <w:t xml:space="preserve"> </w:t>
      </w:r>
      <w:r w:rsidR="00F45286">
        <w:rPr>
          <w:rFonts w:ascii="callibri" w:hAnsi="callibri" w:cs="Arial"/>
          <w:color w:val="000000"/>
          <w:szCs w:val="22"/>
        </w:rPr>
        <w:t>from one platform to another</w:t>
      </w:r>
      <w:r w:rsidR="00D04518">
        <w:rPr>
          <w:rFonts w:ascii="callibri" w:hAnsi="callibri" w:cs="Arial"/>
          <w:color w:val="000000"/>
          <w:szCs w:val="22"/>
        </w:rPr>
        <w:t xml:space="preserve"> on servers </w:t>
      </w:r>
      <w:r w:rsidR="00D12C3C">
        <w:rPr>
          <w:rFonts w:ascii="callibri" w:hAnsi="callibri" w:cs="Arial"/>
          <w:color w:val="000000"/>
          <w:szCs w:val="22"/>
        </w:rPr>
        <w:t>with latest</w:t>
      </w:r>
      <w:r w:rsidR="000C6ED5">
        <w:rPr>
          <w:rFonts w:ascii="callibri" w:hAnsi="callibri" w:cs="Arial"/>
          <w:color w:val="000000"/>
          <w:szCs w:val="22"/>
        </w:rPr>
        <w:t xml:space="preserve"> </w:t>
      </w:r>
      <w:r w:rsidR="00D04518">
        <w:rPr>
          <w:rFonts w:ascii="callibri" w:hAnsi="callibri" w:cs="Arial"/>
          <w:color w:val="000000"/>
          <w:szCs w:val="22"/>
        </w:rPr>
        <w:t>blade technolog</w:t>
      </w:r>
      <w:r w:rsidR="000C6ED5">
        <w:rPr>
          <w:rFonts w:ascii="callibri" w:hAnsi="callibri" w:cs="Arial"/>
          <w:color w:val="000000"/>
          <w:szCs w:val="22"/>
        </w:rPr>
        <w:t>y</w:t>
      </w:r>
      <w:r w:rsidR="00D04518">
        <w:rPr>
          <w:rFonts w:ascii="callibri" w:hAnsi="callibri" w:cs="Arial"/>
          <w:color w:val="000000"/>
          <w:szCs w:val="22"/>
        </w:rPr>
        <w:t>.</w:t>
      </w:r>
      <w:r w:rsidR="00F45286">
        <w:rPr>
          <w:rFonts w:ascii="callibri" w:hAnsi="callibri" w:cs="Arial"/>
          <w:color w:val="000000"/>
          <w:szCs w:val="22"/>
        </w:rPr>
        <w:t xml:space="preserve"> Migrated SCM</w:t>
      </w:r>
      <w:r w:rsidRPr="00D95906">
        <w:rPr>
          <w:rFonts w:ascii="callibri" w:hAnsi="callibri" w:cs="Arial"/>
          <w:color w:val="000000"/>
          <w:szCs w:val="22"/>
        </w:rPr>
        <w:t xml:space="preserve"> landscapes and multiple </w:t>
      </w:r>
      <w:proofErr w:type="spellStart"/>
      <w:r w:rsidRPr="00D95906">
        <w:rPr>
          <w:rFonts w:ascii="callibri" w:hAnsi="callibri" w:cs="Arial"/>
          <w:color w:val="000000"/>
          <w:szCs w:val="22"/>
        </w:rPr>
        <w:t>NetWeaver</w:t>
      </w:r>
      <w:proofErr w:type="spellEnd"/>
      <w:r w:rsidR="00E9603E">
        <w:rPr>
          <w:rFonts w:ascii="callibri" w:hAnsi="callibri" w:cs="Arial"/>
          <w:color w:val="000000"/>
          <w:szCs w:val="22"/>
        </w:rPr>
        <w:t xml:space="preserve"> OS DB migration </w:t>
      </w:r>
      <w:r w:rsidR="000D2197">
        <w:rPr>
          <w:rFonts w:ascii="callibri" w:hAnsi="callibri" w:cs="Arial"/>
          <w:color w:val="000000"/>
          <w:szCs w:val="22"/>
        </w:rPr>
        <w:t xml:space="preserve">and </w:t>
      </w:r>
      <w:r w:rsidR="000D2197" w:rsidRPr="00D95906">
        <w:rPr>
          <w:rFonts w:ascii="callibri" w:hAnsi="callibri" w:cs="Arial"/>
          <w:color w:val="000000"/>
          <w:szCs w:val="22"/>
        </w:rPr>
        <w:t>implementations</w:t>
      </w:r>
      <w:r w:rsidRPr="00D95906">
        <w:rPr>
          <w:rFonts w:ascii="callibri" w:hAnsi="callibri" w:cs="Arial"/>
          <w:color w:val="000000"/>
          <w:szCs w:val="22"/>
        </w:rPr>
        <w:t xml:space="preserve">.  Substantial experience providing a Go-Live </w:t>
      </w:r>
      <w:proofErr w:type="spellStart"/>
      <w:r w:rsidRPr="00D95906">
        <w:rPr>
          <w:rFonts w:ascii="callibri" w:hAnsi="callibri" w:cs="Arial"/>
          <w:color w:val="000000"/>
          <w:szCs w:val="22"/>
        </w:rPr>
        <w:t>NetWeaver</w:t>
      </w:r>
      <w:proofErr w:type="spellEnd"/>
      <w:r w:rsidRPr="00D95906">
        <w:rPr>
          <w:rFonts w:ascii="callibri" w:hAnsi="callibri" w:cs="Arial"/>
          <w:color w:val="000000"/>
          <w:szCs w:val="22"/>
        </w:rPr>
        <w:t xml:space="preserve"> Basis support to multiple, large landscapes.</w:t>
      </w:r>
    </w:p>
    <w:p w:rsidR="00C4050C" w:rsidRPr="00D42E6F" w:rsidRDefault="00C4050C">
      <w:pPr>
        <w:rPr>
          <w:rFonts w:ascii="callibri" w:hAnsi="callibri" w:cs="Arial"/>
          <w:color w:val="000000"/>
          <w:szCs w:val="22"/>
        </w:rPr>
      </w:pPr>
    </w:p>
    <w:p w:rsidR="00C4050C" w:rsidRPr="00D95906" w:rsidRDefault="00C4050C" w:rsidP="00D95906">
      <w:pPr>
        <w:pStyle w:val="ListParagraph"/>
        <w:numPr>
          <w:ilvl w:val="0"/>
          <w:numId w:val="5"/>
        </w:numPr>
        <w:tabs>
          <w:tab w:val="left" w:pos="360"/>
        </w:tabs>
        <w:rPr>
          <w:rFonts w:ascii="callibri" w:hAnsi="callibri" w:cs="Arial"/>
          <w:color w:val="000000"/>
          <w:szCs w:val="22"/>
        </w:rPr>
      </w:pPr>
      <w:r w:rsidRPr="00D95906">
        <w:rPr>
          <w:rFonts w:ascii="callibri" w:hAnsi="callibri" w:cs="Arial"/>
          <w:color w:val="000000"/>
          <w:szCs w:val="22"/>
        </w:rPr>
        <w:t xml:space="preserve">Experience includes over </w:t>
      </w:r>
      <w:r w:rsidR="000E5CFE">
        <w:rPr>
          <w:rFonts w:ascii="callibri" w:hAnsi="callibri" w:cs="Arial"/>
          <w:color w:val="000000"/>
          <w:szCs w:val="22"/>
        </w:rPr>
        <w:t>5</w:t>
      </w:r>
      <w:r w:rsidRPr="00D95906">
        <w:rPr>
          <w:rFonts w:ascii="callibri" w:hAnsi="callibri" w:cs="Arial"/>
          <w:color w:val="000000"/>
          <w:szCs w:val="22"/>
        </w:rPr>
        <w:t>, full-cycle SAP R/3 implementations, and serving as Technical Lead Basis Consultant largest SAP ERP and SCM migrations and upgrade projects.</w:t>
      </w:r>
      <w:r w:rsidR="00F45286">
        <w:rPr>
          <w:rFonts w:ascii="callibri" w:hAnsi="callibri" w:cs="Arial"/>
          <w:color w:val="000000"/>
          <w:szCs w:val="22"/>
        </w:rPr>
        <w:t xml:space="preserve"> Lead all aspects of technical infrastructure.</w:t>
      </w:r>
      <w:r w:rsidR="007B0A3F">
        <w:rPr>
          <w:rFonts w:ascii="callibri" w:hAnsi="callibri" w:cs="Arial"/>
          <w:color w:val="000000"/>
          <w:szCs w:val="22"/>
        </w:rPr>
        <w:t xml:space="preserve"> Knowledge of all aspects of SAP </w:t>
      </w:r>
      <w:proofErr w:type="spellStart"/>
      <w:r w:rsidR="000C6ED5">
        <w:rPr>
          <w:rFonts w:ascii="callibri" w:hAnsi="callibri" w:cs="Arial"/>
          <w:color w:val="000000"/>
          <w:szCs w:val="22"/>
        </w:rPr>
        <w:t>N</w:t>
      </w:r>
      <w:r w:rsidR="007B0A3F">
        <w:rPr>
          <w:rFonts w:ascii="callibri" w:hAnsi="callibri" w:cs="Arial"/>
          <w:color w:val="000000"/>
          <w:szCs w:val="22"/>
        </w:rPr>
        <w:t>etweaver</w:t>
      </w:r>
      <w:proofErr w:type="spellEnd"/>
      <w:r w:rsidR="007B0A3F">
        <w:rPr>
          <w:rFonts w:ascii="callibri" w:hAnsi="callibri" w:cs="Arial"/>
          <w:color w:val="000000"/>
          <w:szCs w:val="22"/>
        </w:rPr>
        <w:t xml:space="preserve"> Technologies.</w:t>
      </w:r>
    </w:p>
    <w:p w:rsidR="00C4050C" w:rsidRPr="00D42E6F" w:rsidRDefault="00C4050C">
      <w:pPr>
        <w:tabs>
          <w:tab w:val="left" w:pos="360"/>
        </w:tabs>
        <w:ind w:left="360" w:hanging="360"/>
        <w:rPr>
          <w:rFonts w:ascii="callibri" w:hAnsi="callibri" w:cs="Arial"/>
          <w:color w:val="000000"/>
          <w:szCs w:val="22"/>
        </w:rPr>
      </w:pPr>
    </w:p>
    <w:p w:rsidR="00C4050C" w:rsidRPr="00D95906" w:rsidRDefault="00C4050C" w:rsidP="00D95906">
      <w:pPr>
        <w:pStyle w:val="ListParagraph"/>
        <w:numPr>
          <w:ilvl w:val="0"/>
          <w:numId w:val="5"/>
        </w:numPr>
        <w:tabs>
          <w:tab w:val="left" w:pos="360"/>
        </w:tabs>
        <w:rPr>
          <w:rFonts w:ascii="Arial" w:hAnsi="Arial" w:cs="Arial"/>
          <w:color w:val="000000"/>
          <w:sz w:val="22"/>
          <w:szCs w:val="22"/>
        </w:rPr>
      </w:pPr>
      <w:r w:rsidRPr="00D95906">
        <w:rPr>
          <w:rFonts w:ascii="callibri" w:hAnsi="callibri" w:cs="Arial"/>
          <w:color w:val="000000"/>
          <w:szCs w:val="22"/>
        </w:rPr>
        <w:t xml:space="preserve">Experience with performance tuning of very large complex </w:t>
      </w:r>
      <w:r w:rsidR="004F593A">
        <w:rPr>
          <w:rFonts w:ascii="callibri" w:hAnsi="callibri" w:cs="Arial"/>
          <w:color w:val="000000"/>
          <w:szCs w:val="22"/>
        </w:rPr>
        <w:t xml:space="preserve">SAP systems, </w:t>
      </w:r>
      <w:r w:rsidRPr="00D95906">
        <w:rPr>
          <w:rFonts w:ascii="callibri" w:hAnsi="callibri" w:cs="Arial"/>
          <w:color w:val="000000"/>
          <w:szCs w:val="22"/>
        </w:rPr>
        <w:t>Oracle databases and complex recoveries.</w:t>
      </w:r>
      <w:r w:rsidRPr="00D95906">
        <w:rPr>
          <w:rFonts w:ascii="callibri" w:hAnsi="callibri" w:cs="Arial"/>
          <w:spacing w:val="-5"/>
          <w:lang w:val="en-GB"/>
        </w:rPr>
        <w:t xml:space="preserve"> Problem analysis skills proven under high-pressure environments. </w:t>
      </w:r>
      <w:r w:rsidRPr="00D95906">
        <w:rPr>
          <w:rFonts w:ascii="callibri" w:hAnsi="callibri" w:cs="Arial"/>
          <w:bCs/>
          <w:spacing w:val="-2"/>
        </w:rPr>
        <w:t xml:space="preserve">SAP Basis Support </w:t>
      </w:r>
      <w:r w:rsidRPr="00D95906">
        <w:rPr>
          <w:rFonts w:ascii="callibri" w:hAnsi="callibri" w:cs="Arial"/>
          <w:spacing w:val="-2"/>
        </w:rPr>
        <w:t xml:space="preserve">for mission critical </w:t>
      </w:r>
      <w:r w:rsidRPr="00D95906">
        <w:rPr>
          <w:rFonts w:ascii="callibri" w:hAnsi="callibri" w:cs="Arial"/>
          <w:bCs/>
          <w:spacing w:val="-2"/>
        </w:rPr>
        <w:t>SAP</w:t>
      </w:r>
      <w:r w:rsidRPr="00D95906">
        <w:rPr>
          <w:rFonts w:ascii="callibri" w:hAnsi="callibri" w:cs="Arial"/>
          <w:spacing w:val="-2"/>
        </w:rPr>
        <w:t xml:space="preserve"> R/3 applications on Oracle RDBMS.</w:t>
      </w:r>
      <w:r w:rsidRPr="00D95906">
        <w:rPr>
          <w:rFonts w:ascii="callibri" w:hAnsi="callibri" w:cs="Arial"/>
        </w:rPr>
        <w:t xml:space="preserve"> Installation, maintenance and upgrades. Very proficient in high availability environment. Managed full life cycle database projects</w:t>
      </w:r>
      <w:proofErr w:type="gramStart"/>
      <w:r w:rsidR="001C5BB2">
        <w:rPr>
          <w:rFonts w:ascii="callibri" w:hAnsi="callibri" w:cs="Arial"/>
        </w:rPr>
        <w:t>.</w:t>
      </w:r>
      <w:r w:rsidR="00EB1E22" w:rsidRPr="00D95906">
        <w:rPr>
          <w:rFonts w:ascii="Arial" w:hAnsi="Arial" w:cs="Arial"/>
        </w:rPr>
        <w:t>.</w:t>
      </w:r>
      <w:proofErr w:type="gramEnd"/>
    </w:p>
    <w:p w:rsidR="00C4050C" w:rsidRDefault="00C4050C">
      <w:pPr>
        <w:tabs>
          <w:tab w:val="left" w:pos="360"/>
        </w:tabs>
        <w:ind w:left="360" w:hanging="360"/>
        <w:rPr>
          <w:rFonts w:ascii="Arial" w:hAnsi="Arial" w:cs="Arial"/>
          <w:color w:val="000000"/>
          <w:sz w:val="22"/>
          <w:szCs w:val="22"/>
        </w:rPr>
      </w:pPr>
      <w:r>
        <w:rPr>
          <w:rFonts w:ascii="Arial" w:hAnsi="Arial" w:cs="Arial"/>
          <w:color w:val="000000"/>
          <w:sz w:val="22"/>
          <w:szCs w:val="22"/>
        </w:rPr>
        <w:t xml:space="preserve"> </w:t>
      </w:r>
      <w:r>
        <w:rPr>
          <w:rFonts w:ascii="Arial" w:hAnsi="Arial" w:cs="Arial"/>
          <w:color w:val="000000"/>
          <w:sz w:val="22"/>
          <w:szCs w:val="22"/>
        </w:rPr>
        <w:br/>
      </w:r>
    </w:p>
    <w:p w:rsidR="00C4050C" w:rsidRDefault="00C4050C">
      <w:pPr>
        <w:jc w:val="both"/>
        <w:rPr>
          <w:rFonts w:ascii="Arial Black" w:hAnsi="Arial Black" w:cs="Arial Black"/>
          <w:sz w:val="22"/>
          <w:szCs w:val="22"/>
        </w:rPr>
      </w:pPr>
      <w:r>
        <w:rPr>
          <w:rFonts w:ascii="Arial Black" w:hAnsi="Arial Black" w:cs="Arial Black"/>
          <w:sz w:val="22"/>
          <w:szCs w:val="22"/>
        </w:rPr>
        <w:t>Technical</w:t>
      </w:r>
    </w:p>
    <w:p w:rsidR="00C4050C" w:rsidRDefault="00C4050C">
      <w:pPr>
        <w:jc w:val="both"/>
        <w:rPr>
          <w:rFonts w:ascii="Arial" w:hAnsi="Arial" w:cs="Arial"/>
          <w:sz w:val="20"/>
          <w:szCs w:val="20"/>
        </w:rPr>
      </w:pPr>
    </w:p>
    <w:p w:rsidR="00CA605C" w:rsidRDefault="00C4050C">
      <w:pPr>
        <w:tabs>
          <w:tab w:val="left" w:pos="360"/>
        </w:tabs>
        <w:ind w:left="360" w:hanging="360"/>
        <w:rPr>
          <w:rFonts w:ascii="Calibri" w:hAnsi="Calibri" w:cs="Arial"/>
          <w:color w:val="000000"/>
          <w:szCs w:val="22"/>
        </w:rPr>
      </w:pPr>
      <w:r>
        <w:rPr>
          <w:rFonts w:ascii="Symbol" w:hAnsi="Symbol" w:cs="Symbol"/>
          <w:color w:val="000000"/>
          <w:sz w:val="22"/>
          <w:szCs w:val="22"/>
        </w:rPr>
        <w:t></w:t>
      </w:r>
      <w:r>
        <w:rPr>
          <w:rFonts w:ascii="Symbol" w:hAnsi="Symbol" w:cs="Symbol"/>
          <w:color w:val="000000"/>
          <w:sz w:val="22"/>
          <w:szCs w:val="22"/>
        </w:rPr>
        <w:tab/>
      </w:r>
      <w:r w:rsidRPr="00DE4534">
        <w:rPr>
          <w:rFonts w:ascii="Calibri" w:hAnsi="Calibri" w:cs="Arial"/>
          <w:color w:val="000000"/>
          <w:szCs w:val="22"/>
        </w:rPr>
        <w:t xml:space="preserve">Expert with </w:t>
      </w:r>
      <w:proofErr w:type="spellStart"/>
      <w:r w:rsidRPr="00DE4534">
        <w:rPr>
          <w:rFonts w:ascii="Calibri" w:hAnsi="Calibri" w:cs="Arial"/>
          <w:color w:val="000000"/>
          <w:szCs w:val="22"/>
        </w:rPr>
        <w:t>NetWeaver</w:t>
      </w:r>
      <w:proofErr w:type="spellEnd"/>
      <w:r w:rsidRPr="00DE4534">
        <w:rPr>
          <w:rFonts w:ascii="Calibri" w:hAnsi="Calibri" w:cs="Arial"/>
          <w:color w:val="000000"/>
          <w:szCs w:val="22"/>
        </w:rPr>
        <w:t xml:space="preserve"> components, including </w:t>
      </w:r>
      <w:proofErr w:type="spellStart"/>
      <w:r w:rsidRPr="00DE4534">
        <w:rPr>
          <w:rFonts w:ascii="Calibri" w:hAnsi="Calibri" w:cs="Arial"/>
          <w:color w:val="000000"/>
          <w:szCs w:val="22"/>
        </w:rPr>
        <w:t>NetWeaver</w:t>
      </w:r>
      <w:proofErr w:type="spellEnd"/>
      <w:r w:rsidRPr="00DE4534">
        <w:rPr>
          <w:rFonts w:ascii="Calibri" w:hAnsi="Calibri" w:cs="Arial"/>
          <w:color w:val="000000"/>
          <w:szCs w:val="22"/>
        </w:rPr>
        <w:t xml:space="preserve"> 2004s components SC</w:t>
      </w:r>
      <w:r w:rsidR="0092304B">
        <w:rPr>
          <w:rFonts w:ascii="Calibri" w:hAnsi="Calibri" w:cs="Arial"/>
          <w:color w:val="000000"/>
          <w:szCs w:val="22"/>
        </w:rPr>
        <w:t>M 4.1 and SCM 7.1  EP70, BI 7.1</w:t>
      </w:r>
      <w:r w:rsidRPr="00DE4534">
        <w:rPr>
          <w:rFonts w:ascii="Calibri" w:hAnsi="Calibri" w:cs="Arial"/>
          <w:color w:val="000000"/>
          <w:szCs w:val="22"/>
        </w:rPr>
        <w:t xml:space="preserve"> and Solution Manager 4.0 .SCM, and ECC setup and connectivity for all landscapes.</w:t>
      </w:r>
    </w:p>
    <w:p w:rsidR="00C4050C" w:rsidRPr="00CA605C" w:rsidRDefault="00C4050C" w:rsidP="00B92A81">
      <w:pPr>
        <w:pStyle w:val="ListParagraph"/>
        <w:numPr>
          <w:ilvl w:val="0"/>
          <w:numId w:val="6"/>
        </w:numPr>
        <w:tabs>
          <w:tab w:val="left" w:pos="360"/>
        </w:tabs>
        <w:rPr>
          <w:rFonts w:ascii="Calibri" w:hAnsi="Calibri" w:cs="Arial"/>
          <w:color w:val="000000"/>
          <w:szCs w:val="22"/>
        </w:rPr>
      </w:pPr>
      <w:r w:rsidRPr="00CA605C">
        <w:rPr>
          <w:rFonts w:ascii="Calibri" w:hAnsi="Calibri" w:cs="Arial"/>
          <w:color w:val="000000"/>
          <w:szCs w:val="22"/>
        </w:rPr>
        <w:t xml:space="preserve">Expert with Latest SAP Solutions for Governance, Risk and Compliance (GRC) 5.3 install &amp; configuration and </w:t>
      </w:r>
      <w:r w:rsidR="0092304B">
        <w:rPr>
          <w:rFonts w:ascii="Calibri" w:hAnsi="Calibri" w:cs="Arial"/>
          <w:color w:val="000000"/>
          <w:szCs w:val="22"/>
        </w:rPr>
        <w:t xml:space="preserve">LDAP and </w:t>
      </w:r>
      <w:r w:rsidRPr="00CA605C">
        <w:rPr>
          <w:rFonts w:ascii="Calibri" w:hAnsi="Calibri" w:cs="Arial"/>
          <w:color w:val="000000"/>
          <w:szCs w:val="22"/>
        </w:rPr>
        <w:t>single sign on setup.</w:t>
      </w:r>
      <w:r w:rsidR="00CA605C" w:rsidRPr="00CA605C">
        <w:rPr>
          <w:rFonts w:ascii="Calibri" w:hAnsi="Calibri" w:cs="Arial"/>
          <w:color w:val="000000"/>
          <w:szCs w:val="22"/>
        </w:rPr>
        <w:t xml:space="preserve"> </w:t>
      </w:r>
      <w:r w:rsidR="008273DB" w:rsidRPr="00CA605C">
        <w:rPr>
          <w:rFonts w:ascii="Calibri" w:hAnsi="Calibri" w:cs="Arial"/>
          <w:color w:val="000000"/>
          <w:szCs w:val="22"/>
        </w:rPr>
        <w:t xml:space="preserve"> </w:t>
      </w:r>
      <w:r w:rsidRPr="00CA605C">
        <w:rPr>
          <w:rFonts w:ascii="Calibri" w:hAnsi="Calibri" w:cs="Arial"/>
          <w:color w:val="000000"/>
          <w:szCs w:val="22"/>
        </w:rPr>
        <w:t xml:space="preserve">Expert with </w:t>
      </w:r>
      <w:proofErr w:type="spellStart"/>
      <w:r w:rsidRPr="00CA605C">
        <w:rPr>
          <w:rFonts w:ascii="Calibri" w:hAnsi="Calibri" w:cs="Arial"/>
          <w:color w:val="000000"/>
          <w:szCs w:val="22"/>
        </w:rPr>
        <w:t>NetWeaver</w:t>
      </w:r>
      <w:proofErr w:type="spellEnd"/>
      <w:r w:rsidRPr="00CA605C">
        <w:rPr>
          <w:rFonts w:ascii="Calibri" w:hAnsi="Calibri" w:cs="Arial"/>
          <w:color w:val="000000"/>
          <w:szCs w:val="22"/>
        </w:rPr>
        <w:t xml:space="preserve"> component migration including EP7.1 and Solution Manager 4.0.</w:t>
      </w:r>
    </w:p>
    <w:p w:rsidR="00C4050C" w:rsidRPr="00B92A81" w:rsidRDefault="00C4050C" w:rsidP="00B92A81">
      <w:pPr>
        <w:pStyle w:val="ListParagraph"/>
        <w:numPr>
          <w:ilvl w:val="0"/>
          <w:numId w:val="6"/>
        </w:numPr>
        <w:tabs>
          <w:tab w:val="left" w:pos="360"/>
        </w:tabs>
        <w:rPr>
          <w:rFonts w:ascii="Calibri" w:hAnsi="Calibri" w:cs="Arial"/>
          <w:color w:val="000000"/>
          <w:szCs w:val="22"/>
        </w:rPr>
      </w:pPr>
      <w:r w:rsidRPr="00B92A81">
        <w:rPr>
          <w:rFonts w:ascii="Calibri" w:hAnsi="Calibri" w:cs="Arial"/>
          <w:color w:val="000000"/>
          <w:szCs w:val="22"/>
        </w:rPr>
        <w:lastRenderedPageBreak/>
        <w:t xml:space="preserve">Expert at monitoring </w:t>
      </w:r>
      <w:proofErr w:type="spellStart"/>
      <w:r w:rsidRPr="00B92A81">
        <w:rPr>
          <w:rFonts w:ascii="Calibri" w:hAnsi="Calibri" w:cs="Arial"/>
          <w:color w:val="000000"/>
          <w:szCs w:val="22"/>
        </w:rPr>
        <w:t>NetWeaver</w:t>
      </w:r>
      <w:proofErr w:type="spellEnd"/>
      <w:r w:rsidRPr="00B92A81">
        <w:rPr>
          <w:rFonts w:ascii="Calibri" w:hAnsi="Calibri" w:cs="Arial"/>
          <w:color w:val="000000"/>
          <w:szCs w:val="22"/>
        </w:rPr>
        <w:t xml:space="preserve"> components </w:t>
      </w:r>
      <w:r w:rsidR="00B92A81">
        <w:rPr>
          <w:rFonts w:ascii="Calibri" w:hAnsi="Calibri" w:cs="Arial"/>
          <w:color w:val="000000"/>
          <w:szCs w:val="22"/>
        </w:rPr>
        <w:t xml:space="preserve">with Solution Manager </w:t>
      </w:r>
      <w:r w:rsidR="004E6206">
        <w:rPr>
          <w:rFonts w:ascii="Calibri" w:hAnsi="Calibri" w:cs="Arial"/>
          <w:color w:val="000000"/>
          <w:szCs w:val="22"/>
        </w:rPr>
        <w:t xml:space="preserve"> </w:t>
      </w:r>
      <w:r w:rsidR="00B92A81">
        <w:rPr>
          <w:rFonts w:ascii="Calibri" w:hAnsi="Calibri" w:cs="Arial"/>
          <w:color w:val="000000"/>
          <w:szCs w:val="22"/>
        </w:rPr>
        <w:t>CCMS</w:t>
      </w:r>
      <w:r w:rsidR="004E6206">
        <w:rPr>
          <w:rFonts w:ascii="Calibri" w:hAnsi="Calibri" w:cs="Arial"/>
          <w:color w:val="000000"/>
          <w:szCs w:val="22"/>
        </w:rPr>
        <w:t xml:space="preserve"> </w:t>
      </w:r>
      <w:r w:rsidRPr="00B92A81">
        <w:rPr>
          <w:rFonts w:ascii="Calibri" w:hAnsi="Calibri" w:cs="Arial"/>
          <w:color w:val="000000"/>
          <w:szCs w:val="22"/>
        </w:rPr>
        <w:t>agents, SAP System Performance Tuning,</w:t>
      </w:r>
      <w:r w:rsidR="00B92A81">
        <w:rPr>
          <w:rFonts w:ascii="Calibri" w:hAnsi="Calibri" w:cs="Arial"/>
          <w:color w:val="000000"/>
          <w:szCs w:val="22"/>
        </w:rPr>
        <w:t xml:space="preserve"> and BI and SCM CIF Performance</w:t>
      </w:r>
      <w:r w:rsidR="00FD581B">
        <w:rPr>
          <w:rFonts w:ascii="Calibri" w:hAnsi="Calibri" w:cs="Arial"/>
          <w:color w:val="000000"/>
          <w:szCs w:val="22"/>
        </w:rPr>
        <w:t xml:space="preserve"> </w:t>
      </w:r>
      <w:r w:rsidRPr="00B92A81">
        <w:rPr>
          <w:rFonts w:ascii="Calibri" w:hAnsi="Calibri" w:cs="Arial"/>
          <w:color w:val="000000"/>
          <w:szCs w:val="22"/>
        </w:rPr>
        <w:t>Tuning.</w:t>
      </w:r>
    </w:p>
    <w:p w:rsidR="00C4050C" w:rsidRPr="00B92A81" w:rsidRDefault="00C4050C" w:rsidP="00B92A81">
      <w:pPr>
        <w:pStyle w:val="ListParagraph"/>
        <w:numPr>
          <w:ilvl w:val="0"/>
          <w:numId w:val="6"/>
        </w:numPr>
        <w:tabs>
          <w:tab w:val="left" w:pos="360"/>
        </w:tabs>
        <w:rPr>
          <w:rFonts w:ascii="Calibri" w:hAnsi="Calibri" w:cs="Arial"/>
          <w:color w:val="000000"/>
          <w:szCs w:val="22"/>
        </w:rPr>
      </w:pPr>
      <w:r w:rsidRPr="00B92A81">
        <w:rPr>
          <w:rFonts w:ascii="Calibri" w:hAnsi="Calibri" w:cs="Arial"/>
          <w:color w:val="000000"/>
          <w:szCs w:val="22"/>
        </w:rPr>
        <w:t xml:space="preserve">Expert at designing, installing, maintaining, and troubleshooting clustered SAP R/3 environments with Oracle Database, RMAN for MySAP.com components and Disaster Recovery Planning for Oracle and </w:t>
      </w:r>
      <w:proofErr w:type="spellStart"/>
      <w:r w:rsidRPr="00B92A81">
        <w:rPr>
          <w:rFonts w:ascii="Calibri" w:hAnsi="Calibri" w:cs="Arial"/>
          <w:color w:val="000000"/>
          <w:szCs w:val="22"/>
        </w:rPr>
        <w:t>MaxDB</w:t>
      </w:r>
      <w:proofErr w:type="spellEnd"/>
      <w:r w:rsidRPr="00B92A81">
        <w:rPr>
          <w:rFonts w:ascii="Calibri" w:hAnsi="Calibri" w:cs="Arial"/>
          <w:color w:val="000000"/>
          <w:szCs w:val="22"/>
        </w:rPr>
        <w:t xml:space="preserve"> (SAPDB).</w:t>
      </w:r>
    </w:p>
    <w:p w:rsidR="00C4050C" w:rsidRDefault="00C4050C" w:rsidP="00D00AB6">
      <w:pPr>
        <w:pStyle w:val="ListParagraph"/>
        <w:numPr>
          <w:ilvl w:val="0"/>
          <w:numId w:val="6"/>
        </w:numPr>
        <w:tabs>
          <w:tab w:val="left" w:pos="360"/>
        </w:tabs>
        <w:rPr>
          <w:rFonts w:ascii="Calibri" w:hAnsi="Calibri" w:cs="Arial"/>
          <w:color w:val="000000"/>
          <w:szCs w:val="22"/>
        </w:rPr>
      </w:pPr>
      <w:r w:rsidRPr="00D00AB6">
        <w:rPr>
          <w:rFonts w:ascii="Calibri" w:hAnsi="Calibri" w:cs="Arial"/>
          <w:color w:val="000000"/>
          <w:szCs w:val="22"/>
        </w:rPr>
        <w:t xml:space="preserve">Proficient in operating system and database migration (including </w:t>
      </w:r>
      <w:r w:rsidR="000D412D">
        <w:rPr>
          <w:rFonts w:ascii="Calibri" w:hAnsi="Calibri" w:cs="Arial"/>
          <w:color w:val="000000"/>
          <w:szCs w:val="22"/>
        </w:rPr>
        <w:t>clustered HP</w:t>
      </w:r>
      <w:r w:rsidR="00D00AB6">
        <w:rPr>
          <w:rFonts w:ascii="Calibri" w:hAnsi="Calibri" w:cs="Arial"/>
          <w:color w:val="000000"/>
          <w:szCs w:val="22"/>
        </w:rPr>
        <w:t>/UX environments).</w:t>
      </w:r>
    </w:p>
    <w:p w:rsidR="00F44663" w:rsidRPr="00D00AB6" w:rsidRDefault="00F44663" w:rsidP="00F44663">
      <w:pPr>
        <w:pStyle w:val="ListParagraph"/>
        <w:tabs>
          <w:tab w:val="left" w:pos="360"/>
        </w:tabs>
        <w:rPr>
          <w:rFonts w:ascii="Calibri" w:hAnsi="Calibri" w:cs="Arial"/>
          <w:color w:val="000000"/>
          <w:szCs w:val="22"/>
        </w:rPr>
      </w:pPr>
    </w:p>
    <w:p w:rsidR="00B73AB2" w:rsidRDefault="00C4050C" w:rsidP="00B73AB2">
      <w:pPr>
        <w:jc w:val="both"/>
        <w:rPr>
          <w:rFonts w:ascii="Calibri" w:hAnsi="Calibri" w:cs="Arial Black"/>
          <w:b/>
          <w:szCs w:val="22"/>
        </w:rPr>
      </w:pPr>
      <w:r w:rsidRPr="00F44663">
        <w:rPr>
          <w:rFonts w:ascii="Calibri" w:hAnsi="Calibri" w:cs="Arial Black"/>
          <w:b/>
          <w:szCs w:val="22"/>
        </w:rPr>
        <w:t>Experience/Project Work</w:t>
      </w:r>
      <w:r w:rsidR="00B73AB2">
        <w:rPr>
          <w:rFonts w:ascii="Calibri" w:hAnsi="Calibri" w:cs="Arial Black"/>
          <w:b/>
          <w:szCs w:val="22"/>
        </w:rPr>
        <w:t xml:space="preserve"> </w:t>
      </w:r>
    </w:p>
    <w:p w:rsidR="00C4050C" w:rsidRPr="00F44663" w:rsidRDefault="00C4050C" w:rsidP="00B73AB2">
      <w:pPr>
        <w:jc w:val="both"/>
        <w:rPr>
          <w:b/>
        </w:rPr>
      </w:pPr>
      <w:r w:rsidRPr="00F44663">
        <w:rPr>
          <w:b/>
        </w:rPr>
        <w:t>Industry:  Georgia Pacific Consumer Products - Atlanta, GA</w:t>
      </w:r>
    </w:p>
    <w:p w:rsidR="00C4050C" w:rsidRPr="003C4F6D" w:rsidRDefault="00C4050C">
      <w:pPr>
        <w:rPr>
          <w:rFonts w:ascii="Calibri" w:hAnsi="Calibri"/>
          <w:b/>
          <w:color w:val="000000"/>
          <w:u w:val="single"/>
        </w:rPr>
      </w:pPr>
      <w:r w:rsidRPr="003C4F6D">
        <w:rPr>
          <w:rFonts w:ascii="Calibri" w:hAnsi="Calibri" w:cs="Arial"/>
          <w:b/>
          <w:bCs/>
          <w:color w:val="000000"/>
          <w:szCs w:val="22"/>
        </w:rPr>
        <w:t>Project Description/Scope</w:t>
      </w:r>
      <w:r w:rsidRPr="003C4F6D">
        <w:rPr>
          <w:rFonts w:ascii="Calibri" w:hAnsi="Calibri"/>
          <w:b/>
          <w:bCs/>
          <w:color w:val="000000"/>
        </w:rPr>
        <w:t>:</w:t>
      </w:r>
      <w:r w:rsidRPr="003C4F6D">
        <w:rPr>
          <w:rFonts w:ascii="Calibri" w:hAnsi="Calibri"/>
          <w:b/>
          <w:color w:val="000000"/>
        </w:rPr>
        <w:t xml:space="preserve"> </w:t>
      </w:r>
      <w:r w:rsidR="003C4F6D" w:rsidRPr="003C4F6D">
        <w:rPr>
          <w:rFonts w:ascii="Calibri" w:hAnsi="Calibri"/>
          <w:b/>
          <w:color w:val="000000"/>
        </w:rPr>
        <w:t xml:space="preserve"> </w:t>
      </w:r>
      <w:r w:rsidRPr="003C4F6D">
        <w:rPr>
          <w:rFonts w:ascii="Calibri" w:hAnsi="Calibri"/>
          <w:b/>
          <w:color w:val="000000"/>
        </w:rPr>
        <w:t xml:space="preserve">SCM </w:t>
      </w:r>
      <w:r w:rsidR="00EF6068" w:rsidRPr="003C4F6D">
        <w:rPr>
          <w:rFonts w:ascii="Calibri" w:hAnsi="Calibri"/>
          <w:b/>
          <w:color w:val="000000"/>
        </w:rPr>
        <w:t xml:space="preserve">OS&amp;DB </w:t>
      </w:r>
      <w:r w:rsidRPr="003C4F6D">
        <w:rPr>
          <w:rFonts w:ascii="Calibri" w:hAnsi="Calibri"/>
          <w:b/>
          <w:color w:val="000000"/>
        </w:rPr>
        <w:t>Migration, upgrade,</w:t>
      </w:r>
      <w:r w:rsidRPr="003C4F6D">
        <w:rPr>
          <w:rFonts w:ascii="Calibri" w:hAnsi="Calibri" w:cs="Arial"/>
          <w:b/>
          <w:color w:val="000000"/>
          <w:szCs w:val="22"/>
        </w:rPr>
        <w:t xml:space="preserve"> and Support</w:t>
      </w:r>
    </w:p>
    <w:p w:rsidR="00C4050C" w:rsidRPr="007D0A34" w:rsidRDefault="00C4050C">
      <w:pPr>
        <w:rPr>
          <w:rFonts w:ascii="Calibri" w:hAnsi="Calibri" w:cs="Arial"/>
          <w:b/>
          <w:bCs/>
          <w:color w:val="000000"/>
          <w:szCs w:val="22"/>
        </w:rPr>
      </w:pPr>
      <w:r w:rsidRPr="007D0A34">
        <w:rPr>
          <w:rFonts w:ascii="Calibri" w:hAnsi="Calibri" w:cs="Arial"/>
          <w:b/>
          <w:bCs/>
          <w:color w:val="000000"/>
          <w:szCs w:val="22"/>
        </w:rPr>
        <w:t>Role</w:t>
      </w:r>
      <w:r w:rsidRPr="007D0A34">
        <w:rPr>
          <w:rFonts w:ascii="Calibri" w:hAnsi="Calibri"/>
          <w:b/>
          <w:bCs/>
          <w:color w:val="000000"/>
        </w:rPr>
        <w:t>: SCM Basis</w:t>
      </w:r>
      <w:r w:rsidRPr="007D0A34">
        <w:rPr>
          <w:rFonts w:ascii="Calibri" w:hAnsi="Calibri" w:cs="Arial"/>
          <w:b/>
          <w:color w:val="000000"/>
          <w:szCs w:val="22"/>
        </w:rPr>
        <w:t xml:space="preserve"> Technical Lead. </w:t>
      </w:r>
      <w:r w:rsidRPr="007D0A34">
        <w:rPr>
          <w:rFonts w:ascii="Calibri" w:hAnsi="Calibri"/>
          <w:b/>
          <w:color w:val="000000"/>
        </w:rPr>
        <w:tab/>
      </w:r>
      <w:r w:rsidRPr="007D0A34">
        <w:rPr>
          <w:rFonts w:ascii="Calibri" w:hAnsi="Calibri" w:cs="Arial"/>
          <w:b/>
          <w:bCs/>
          <w:color w:val="000000"/>
          <w:szCs w:val="22"/>
        </w:rPr>
        <w:t>Duration:  August 2010 – August 2011</w:t>
      </w:r>
    </w:p>
    <w:p w:rsidR="00C4050C" w:rsidRPr="00DE4534" w:rsidRDefault="00C4050C">
      <w:pPr>
        <w:spacing w:line="260" w:lineRule="exact"/>
        <w:rPr>
          <w:rFonts w:ascii="Calibri" w:hAnsi="Calibri" w:cs="Arial"/>
          <w:noProof/>
          <w:color w:val="000000"/>
          <w:szCs w:val="22"/>
        </w:rPr>
      </w:pPr>
      <w:r w:rsidRPr="00DE4534">
        <w:rPr>
          <w:rFonts w:ascii="Calibri" w:hAnsi="Calibri" w:cs="Arial"/>
          <w:bCs/>
          <w:noProof/>
          <w:color w:val="000000"/>
          <w:szCs w:val="22"/>
        </w:rPr>
        <w:t>Responsibilities/Deliverables:</w:t>
      </w:r>
      <w:r w:rsidRPr="00DE4534">
        <w:rPr>
          <w:rFonts w:ascii="Calibri" w:hAnsi="Calibri" w:cs="Arial"/>
          <w:noProof/>
          <w:color w:val="000000"/>
          <w:szCs w:val="22"/>
        </w:rPr>
        <w:t xml:space="preserve">  </w:t>
      </w:r>
      <w:r w:rsidR="004E6206">
        <w:rPr>
          <w:rFonts w:ascii="Calibri" w:hAnsi="Calibri" w:cs="Arial"/>
          <w:noProof/>
          <w:color w:val="000000"/>
          <w:szCs w:val="22"/>
        </w:rPr>
        <w:t xml:space="preserve">Managed Architecture of OS DB </w:t>
      </w:r>
      <w:r w:rsidRPr="00DE4534">
        <w:rPr>
          <w:rFonts w:ascii="Calibri" w:hAnsi="Calibri" w:cs="Arial"/>
          <w:noProof/>
          <w:color w:val="000000"/>
          <w:szCs w:val="22"/>
        </w:rPr>
        <w:t>migration, SCM upgrade, Oracle Upgrade and support packs.SCM 4.1 installation on new migrated system, Upgrade to SCM 7.1.</w:t>
      </w:r>
      <w:r w:rsidR="004E6206">
        <w:rPr>
          <w:rFonts w:ascii="Calibri" w:hAnsi="Calibri" w:cs="Arial"/>
          <w:noProof/>
          <w:color w:val="000000"/>
          <w:szCs w:val="22"/>
        </w:rPr>
        <w:t xml:space="preserve"> </w:t>
      </w:r>
    </w:p>
    <w:p w:rsidR="00C4050C" w:rsidRPr="00DE4534" w:rsidRDefault="00C4050C">
      <w:pPr>
        <w:spacing w:line="260" w:lineRule="exact"/>
        <w:rPr>
          <w:rFonts w:ascii="Calibri" w:hAnsi="Calibri" w:cs="Arial"/>
          <w:noProof/>
          <w:color w:val="000000"/>
          <w:szCs w:val="22"/>
        </w:rPr>
      </w:pPr>
      <w:r w:rsidRPr="00DE4534">
        <w:rPr>
          <w:rFonts w:ascii="Calibri" w:hAnsi="Calibri" w:cs="Arial"/>
          <w:noProof/>
          <w:color w:val="000000"/>
          <w:szCs w:val="22"/>
        </w:rPr>
        <w:t>MaxDB installation7.5 and  upgrade MaxDB to 7.7  and Oracle  Installation and Upgrade Oracle to 11g. Export and import Livecache to new hardware.Move Application servers from 32 bit Linux servers to 64 bit Linux servers. Hardware sizing, performance tuning. Implement new features.  Recommend and Implement complex SLD strategy for multiple Landscape. Plan and Testing the Enterprise wide Disaster Recovery Testing for this project.</w:t>
      </w:r>
    </w:p>
    <w:p w:rsidR="007D0A34" w:rsidRDefault="007D0A34">
      <w:pPr>
        <w:rPr>
          <w:rFonts w:ascii="Calibri" w:hAnsi="Calibri" w:cs="Arial"/>
          <w:bCs/>
          <w:color w:val="000000"/>
          <w:szCs w:val="22"/>
        </w:rPr>
      </w:pPr>
    </w:p>
    <w:p w:rsidR="00C4050C" w:rsidRPr="00DE4534" w:rsidRDefault="00C4050C" w:rsidP="00BC2DC7">
      <w:pPr>
        <w:rPr>
          <w:rFonts w:ascii="Calibri" w:hAnsi="Calibri" w:cs="Arial"/>
          <w:color w:val="000000"/>
          <w:szCs w:val="22"/>
        </w:rPr>
      </w:pPr>
      <w:r w:rsidRPr="007D0A34">
        <w:rPr>
          <w:rFonts w:ascii="Calibri" w:hAnsi="Calibri" w:cs="Arial"/>
          <w:b/>
          <w:bCs/>
          <w:color w:val="000000"/>
          <w:szCs w:val="22"/>
        </w:rPr>
        <w:t>Achievements</w:t>
      </w:r>
      <w:r w:rsidRPr="00DE4534">
        <w:rPr>
          <w:rFonts w:ascii="Calibri" w:hAnsi="Calibri" w:cs="Arial"/>
          <w:bCs/>
          <w:color w:val="000000"/>
          <w:szCs w:val="22"/>
        </w:rPr>
        <w:t>:</w:t>
      </w:r>
      <w:r w:rsidRPr="00DE4534">
        <w:rPr>
          <w:rFonts w:ascii="Calibri" w:hAnsi="Calibri" w:cs="Arial"/>
          <w:color w:val="000000"/>
          <w:szCs w:val="22"/>
        </w:rPr>
        <w:t xml:space="preserve"> New hardware was bought due to performance problems. Setup various scenarios demonstrated bottleneck issue with old hardware.</w:t>
      </w:r>
      <w:r w:rsidR="00B9343E">
        <w:rPr>
          <w:rFonts w:ascii="Calibri" w:hAnsi="Calibri" w:cs="Arial"/>
          <w:color w:val="000000"/>
          <w:szCs w:val="22"/>
        </w:rPr>
        <w:t xml:space="preserve"> Re</w:t>
      </w:r>
      <w:r w:rsidRPr="00DE4534">
        <w:rPr>
          <w:rFonts w:ascii="Calibri" w:hAnsi="Calibri" w:cs="Arial"/>
          <w:color w:val="000000"/>
          <w:szCs w:val="22"/>
        </w:rPr>
        <w:t>commend</w:t>
      </w:r>
      <w:r w:rsidR="00B9343E">
        <w:rPr>
          <w:rFonts w:ascii="Calibri" w:hAnsi="Calibri" w:cs="Arial"/>
          <w:color w:val="000000"/>
          <w:szCs w:val="22"/>
        </w:rPr>
        <w:t xml:space="preserve"> and </w:t>
      </w:r>
      <w:r w:rsidR="00F56196">
        <w:rPr>
          <w:rFonts w:ascii="Calibri" w:hAnsi="Calibri" w:cs="Arial"/>
          <w:color w:val="000000"/>
          <w:szCs w:val="22"/>
        </w:rPr>
        <w:t xml:space="preserve">validate </w:t>
      </w:r>
      <w:r w:rsidR="00F56196" w:rsidRPr="00DE4534">
        <w:rPr>
          <w:rFonts w:ascii="Calibri" w:hAnsi="Calibri" w:cs="Arial"/>
          <w:color w:val="000000"/>
          <w:szCs w:val="22"/>
        </w:rPr>
        <w:t>new</w:t>
      </w:r>
      <w:r w:rsidRPr="00DE4534">
        <w:rPr>
          <w:rFonts w:ascii="Calibri" w:hAnsi="Calibri" w:cs="Arial"/>
          <w:color w:val="000000"/>
          <w:szCs w:val="22"/>
        </w:rPr>
        <w:t xml:space="preserve"> hardware, </w:t>
      </w:r>
      <w:proofErr w:type="spellStart"/>
      <w:r w:rsidRPr="00DE4534">
        <w:rPr>
          <w:rFonts w:ascii="Calibri" w:hAnsi="Calibri" w:cs="Arial"/>
          <w:color w:val="000000"/>
          <w:szCs w:val="22"/>
        </w:rPr>
        <w:t>filesystem</w:t>
      </w:r>
      <w:proofErr w:type="spellEnd"/>
      <w:r w:rsidRPr="00DE4534">
        <w:rPr>
          <w:rFonts w:ascii="Calibri" w:hAnsi="Calibri" w:cs="Arial"/>
          <w:color w:val="000000"/>
          <w:szCs w:val="22"/>
        </w:rPr>
        <w:t xml:space="preserve"> optimization and memory for migrated systems.</w:t>
      </w:r>
      <w:r w:rsidR="00B9343E">
        <w:rPr>
          <w:rFonts w:ascii="Calibri" w:hAnsi="Calibri" w:cs="Arial"/>
          <w:color w:val="000000"/>
          <w:szCs w:val="22"/>
        </w:rPr>
        <w:t xml:space="preserve"> </w:t>
      </w:r>
      <w:r w:rsidRPr="00DE4534">
        <w:rPr>
          <w:rFonts w:ascii="Calibri" w:hAnsi="Calibri" w:cs="Arial"/>
          <w:color w:val="000000"/>
          <w:szCs w:val="22"/>
        </w:rPr>
        <w:t xml:space="preserve">Review </w:t>
      </w:r>
      <w:r w:rsidR="00B9343E">
        <w:rPr>
          <w:rFonts w:ascii="Calibri" w:hAnsi="Calibri" w:cs="Arial"/>
          <w:color w:val="000000"/>
          <w:szCs w:val="22"/>
        </w:rPr>
        <w:t>p</w:t>
      </w:r>
      <w:r w:rsidRPr="00DE4534">
        <w:rPr>
          <w:rFonts w:ascii="Calibri" w:hAnsi="Calibri" w:cs="Arial"/>
          <w:color w:val="000000"/>
          <w:szCs w:val="22"/>
        </w:rPr>
        <w:t xml:space="preserve">re-cutover </w:t>
      </w:r>
      <w:r w:rsidR="00B9343E" w:rsidRPr="00DE4534">
        <w:rPr>
          <w:rFonts w:ascii="Calibri" w:hAnsi="Calibri" w:cs="Arial"/>
          <w:color w:val="000000"/>
          <w:szCs w:val="22"/>
        </w:rPr>
        <w:t>validations,</w:t>
      </w:r>
      <w:r w:rsidRPr="00DE4534">
        <w:rPr>
          <w:rFonts w:ascii="Calibri" w:hAnsi="Calibri" w:cs="Arial"/>
          <w:color w:val="000000"/>
          <w:szCs w:val="22"/>
        </w:rPr>
        <w:t xml:space="preserve"> guide pre-upgrade application </w:t>
      </w:r>
      <w:r w:rsidR="00B9343E" w:rsidRPr="00DE4534">
        <w:rPr>
          <w:rFonts w:ascii="Calibri" w:hAnsi="Calibri" w:cs="Arial"/>
          <w:color w:val="000000"/>
          <w:szCs w:val="22"/>
        </w:rPr>
        <w:t>activities</w:t>
      </w:r>
      <w:r w:rsidRPr="00DE4534">
        <w:rPr>
          <w:rFonts w:ascii="Calibri" w:hAnsi="Calibri" w:cs="Arial"/>
          <w:color w:val="000000"/>
          <w:szCs w:val="22"/>
        </w:rPr>
        <w:t xml:space="preserve">. Turn </w:t>
      </w:r>
      <w:r w:rsidR="004E6206">
        <w:rPr>
          <w:rFonts w:ascii="Calibri" w:hAnsi="Calibri" w:cs="Arial"/>
          <w:color w:val="000000"/>
          <w:szCs w:val="22"/>
        </w:rPr>
        <w:t>on/</w:t>
      </w:r>
      <w:r w:rsidRPr="00DE4534">
        <w:rPr>
          <w:rFonts w:ascii="Calibri" w:hAnsi="Calibri" w:cs="Arial"/>
          <w:color w:val="000000"/>
          <w:szCs w:val="22"/>
        </w:rPr>
        <w:t xml:space="preserve">off ATP checks during cutover </w:t>
      </w:r>
      <w:r w:rsidR="00BC2DC7" w:rsidRPr="00DE4534">
        <w:rPr>
          <w:rFonts w:ascii="Calibri" w:hAnsi="Calibri" w:cs="Arial"/>
          <w:color w:val="000000"/>
          <w:szCs w:val="22"/>
        </w:rPr>
        <w:t>weekend.</w:t>
      </w:r>
      <w:r w:rsidR="00BC2DC7">
        <w:rPr>
          <w:rFonts w:ascii="Calibri" w:hAnsi="Calibri" w:cs="Arial"/>
          <w:color w:val="000000"/>
          <w:szCs w:val="22"/>
        </w:rPr>
        <w:t xml:space="preserve"> Plan</w:t>
      </w:r>
      <w:r w:rsidRPr="00DE4534">
        <w:rPr>
          <w:rFonts w:ascii="Calibri" w:hAnsi="Calibri" w:cs="Arial"/>
          <w:color w:val="000000"/>
          <w:szCs w:val="22"/>
        </w:rPr>
        <w:t xml:space="preserve"> CIF</w:t>
      </w:r>
      <w:r w:rsidR="00BC2DC7">
        <w:rPr>
          <w:rFonts w:ascii="Calibri" w:hAnsi="Calibri" w:cs="Arial"/>
          <w:color w:val="000000"/>
          <w:szCs w:val="22"/>
        </w:rPr>
        <w:t xml:space="preserve"> </w:t>
      </w:r>
      <w:r w:rsidRPr="00DE4534">
        <w:rPr>
          <w:rFonts w:ascii="Calibri" w:hAnsi="Calibri" w:cs="Arial"/>
          <w:color w:val="000000"/>
          <w:szCs w:val="22"/>
        </w:rPr>
        <w:t>Queue.</w:t>
      </w:r>
      <w:r w:rsidR="00BC2DC7">
        <w:rPr>
          <w:rFonts w:ascii="Calibri" w:hAnsi="Calibri" w:cs="Arial"/>
          <w:color w:val="000000"/>
          <w:szCs w:val="22"/>
        </w:rPr>
        <w:t xml:space="preserve"> </w:t>
      </w:r>
      <w:r w:rsidRPr="00DE4534">
        <w:rPr>
          <w:rFonts w:ascii="Calibri" w:hAnsi="Calibri" w:cs="Arial"/>
          <w:color w:val="000000"/>
          <w:szCs w:val="22"/>
        </w:rPr>
        <w:t xml:space="preserve">SCM-Migration/upgrade-Download data in APO system, CI Installation, Oracle Installation and patches, max </w:t>
      </w:r>
      <w:proofErr w:type="spellStart"/>
      <w:r w:rsidRPr="00DE4534">
        <w:rPr>
          <w:rFonts w:ascii="Calibri" w:hAnsi="Calibri" w:cs="Arial"/>
          <w:color w:val="000000"/>
          <w:szCs w:val="22"/>
        </w:rPr>
        <w:t>db</w:t>
      </w:r>
      <w:proofErr w:type="spellEnd"/>
      <w:r w:rsidRPr="00DE4534">
        <w:rPr>
          <w:rFonts w:ascii="Calibri" w:hAnsi="Calibri" w:cs="Arial"/>
          <w:color w:val="000000"/>
          <w:szCs w:val="22"/>
        </w:rPr>
        <w:t xml:space="preserve"> </w:t>
      </w:r>
      <w:r w:rsidR="001F18B3" w:rsidRPr="00DE4534">
        <w:rPr>
          <w:rFonts w:ascii="Calibri" w:hAnsi="Calibri" w:cs="Arial"/>
          <w:color w:val="000000"/>
          <w:szCs w:val="22"/>
        </w:rPr>
        <w:t>installation. Upload</w:t>
      </w:r>
      <w:r w:rsidRPr="00DE4534">
        <w:rPr>
          <w:rFonts w:ascii="Calibri" w:hAnsi="Calibri" w:cs="Arial"/>
          <w:color w:val="000000"/>
          <w:szCs w:val="22"/>
        </w:rPr>
        <w:t xml:space="preserve"> data in </w:t>
      </w:r>
      <w:proofErr w:type="spellStart"/>
      <w:r w:rsidRPr="00DE4534">
        <w:rPr>
          <w:rFonts w:ascii="Calibri" w:hAnsi="Calibri" w:cs="Arial"/>
          <w:color w:val="000000"/>
          <w:szCs w:val="22"/>
        </w:rPr>
        <w:t>Livecache</w:t>
      </w:r>
      <w:proofErr w:type="spellEnd"/>
      <w:r w:rsidRPr="00DE4534">
        <w:rPr>
          <w:rFonts w:ascii="Calibri" w:hAnsi="Calibri" w:cs="Arial"/>
          <w:color w:val="000000"/>
          <w:szCs w:val="22"/>
        </w:rPr>
        <w:t>.</w:t>
      </w:r>
      <w:r w:rsidR="00484F6E">
        <w:rPr>
          <w:rFonts w:ascii="Calibri" w:hAnsi="Calibri" w:cs="Arial"/>
          <w:color w:val="000000"/>
          <w:szCs w:val="22"/>
        </w:rPr>
        <w:t xml:space="preserve"> </w:t>
      </w:r>
      <w:r w:rsidRPr="00DE4534">
        <w:rPr>
          <w:rFonts w:ascii="Calibri" w:hAnsi="Calibri" w:cs="Arial"/>
          <w:color w:val="000000"/>
          <w:szCs w:val="22"/>
        </w:rPr>
        <w:t xml:space="preserve">SCM </w:t>
      </w:r>
      <w:r w:rsidR="001F18B3" w:rsidRPr="00DE4534">
        <w:rPr>
          <w:rFonts w:ascii="Calibri" w:hAnsi="Calibri" w:cs="Arial"/>
          <w:color w:val="000000"/>
          <w:szCs w:val="22"/>
        </w:rPr>
        <w:t>Upgrade, oracle</w:t>
      </w:r>
      <w:r w:rsidRPr="00DE4534">
        <w:rPr>
          <w:rFonts w:ascii="Calibri" w:hAnsi="Calibri" w:cs="Arial"/>
          <w:color w:val="000000"/>
          <w:szCs w:val="22"/>
        </w:rPr>
        <w:t xml:space="preserve"> upgrade, </w:t>
      </w:r>
      <w:proofErr w:type="spellStart"/>
      <w:r w:rsidRPr="00DE4534">
        <w:rPr>
          <w:rFonts w:ascii="Calibri" w:hAnsi="Calibri" w:cs="Arial"/>
          <w:color w:val="000000"/>
          <w:szCs w:val="22"/>
        </w:rPr>
        <w:t>Livecache</w:t>
      </w:r>
      <w:proofErr w:type="spellEnd"/>
      <w:r w:rsidRPr="00DE4534">
        <w:rPr>
          <w:rFonts w:ascii="Calibri" w:hAnsi="Calibri" w:cs="Arial"/>
          <w:color w:val="000000"/>
          <w:szCs w:val="22"/>
        </w:rPr>
        <w:t xml:space="preserve"> Upgrade. Start CIF and turn on ATP and </w:t>
      </w:r>
      <w:r w:rsidR="00484F6E">
        <w:rPr>
          <w:rFonts w:ascii="Calibri" w:hAnsi="Calibri" w:cs="Arial"/>
          <w:color w:val="000000"/>
          <w:szCs w:val="22"/>
        </w:rPr>
        <w:t>s</w:t>
      </w:r>
      <w:r w:rsidRPr="00DE4534">
        <w:rPr>
          <w:rFonts w:ascii="Calibri" w:hAnsi="Calibri" w:cs="Arial"/>
          <w:color w:val="000000"/>
          <w:szCs w:val="22"/>
        </w:rPr>
        <w:t xml:space="preserve">uccessful business validations. Post upgrade performance tuning </w:t>
      </w:r>
      <w:r w:rsidR="00276129" w:rsidRPr="00DE4534">
        <w:rPr>
          <w:rFonts w:ascii="Calibri" w:hAnsi="Calibri" w:cs="Arial"/>
          <w:color w:val="000000"/>
          <w:szCs w:val="22"/>
        </w:rPr>
        <w:t xml:space="preserve">of </w:t>
      </w:r>
      <w:proofErr w:type="spellStart"/>
      <w:r w:rsidR="00276129" w:rsidRPr="00DE4534">
        <w:rPr>
          <w:rFonts w:ascii="Calibri" w:hAnsi="Calibri" w:cs="Arial"/>
          <w:color w:val="000000"/>
          <w:szCs w:val="22"/>
        </w:rPr>
        <w:t>Livecache</w:t>
      </w:r>
      <w:proofErr w:type="spellEnd"/>
      <w:r w:rsidRPr="00DE4534">
        <w:rPr>
          <w:rFonts w:ascii="Calibri" w:hAnsi="Calibri" w:cs="Arial"/>
          <w:color w:val="000000"/>
          <w:szCs w:val="22"/>
        </w:rPr>
        <w:t>, SCM, Oracle and Application servers performance tuning and optimization.</w:t>
      </w:r>
    </w:p>
    <w:p w:rsidR="00C4050C" w:rsidRPr="00DE4534" w:rsidRDefault="00BC2DC7" w:rsidP="00BC2DC7">
      <w:pPr>
        <w:tabs>
          <w:tab w:val="left" w:pos="360"/>
        </w:tabs>
        <w:ind w:left="360" w:hanging="360"/>
        <w:rPr>
          <w:rFonts w:ascii="Calibri" w:hAnsi="Calibri" w:cs="Arial"/>
          <w:bCs/>
          <w:color w:val="000000"/>
          <w:szCs w:val="22"/>
        </w:rPr>
      </w:pPr>
      <w:r>
        <w:rPr>
          <w:rFonts w:ascii="Calibri" w:hAnsi="Calibri" w:cs="Arial"/>
          <w:color w:val="000000"/>
          <w:szCs w:val="22"/>
        </w:rPr>
        <w:t>Tr</w:t>
      </w:r>
      <w:r w:rsidR="00C4050C" w:rsidRPr="00DE4534">
        <w:rPr>
          <w:rFonts w:ascii="Calibri" w:hAnsi="Calibri" w:cs="Arial"/>
          <w:color w:val="000000"/>
          <w:szCs w:val="22"/>
        </w:rPr>
        <w:t xml:space="preserve">oubleshooting for the </w:t>
      </w:r>
      <w:r w:rsidR="005B1315" w:rsidRPr="00DE4534">
        <w:rPr>
          <w:rFonts w:ascii="Calibri" w:hAnsi="Calibri" w:cs="Arial"/>
          <w:color w:val="000000"/>
          <w:szCs w:val="22"/>
        </w:rPr>
        <w:t xml:space="preserve">bottleneck </w:t>
      </w:r>
      <w:proofErr w:type="gramStart"/>
      <w:r w:rsidR="005B1315">
        <w:rPr>
          <w:rFonts w:ascii="Calibri" w:hAnsi="Calibri" w:cs="Arial"/>
          <w:color w:val="000000"/>
          <w:szCs w:val="22"/>
        </w:rPr>
        <w:t xml:space="preserve">analysis </w:t>
      </w:r>
      <w:r w:rsidR="003D21B8" w:rsidRPr="00DE4534">
        <w:rPr>
          <w:rFonts w:ascii="Calibri" w:hAnsi="Calibri" w:cs="Arial"/>
          <w:color w:val="000000"/>
          <w:szCs w:val="22"/>
        </w:rPr>
        <w:t>.</w:t>
      </w:r>
      <w:proofErr w:type="gramEnd"/>
    </w:p>
    <w:p w:rsidR="00C4050C" w:rsidRPr="00DE4534" w:rsidRDefault="00C4050C">
      <w:pPr>
        <w:rPr>
          <w:rFonts w:ascii="Calibri" w:hAnsi="Calibri" w:cs="Arial"/>
          <w:bCs/>
          <w:color w:val="000000"/>
          <w:szCs w:val="22"/>
        </w:rPr>
      </w:pPr>
    </w:p>
    <w:p w:rsidR="00C4050C" w:rsidRPr="00F8140D" w:rsidRDefault="00C4050C">
      <w:pPr>
        <w:rPr>
          <w:rFonts w:ascii="Calibri" w:hAnsi="Calibri" w:cs="Arial"/>
          <w:b/>
          <w:bCs/>
          <w:color w:val="000000"/>
          <w:szCs w:val="22"/>
        </w:rPr>
      </w:pPr>
      <w:r w:rsidRPr="00F8140D">
        <w:rPr>
          <w:rFonts w:ascii="Calibri" w:hAnsi="Calibri" w:cs="Arial"/>
          <w:b/>
          <w:bCs/>
          <w:color w:val="000000"/>
          <w:szCs w:val="22"/>
        </w:rPr>
        <w:t xml:space="preserve">GRC </w:t>
      </w:r>
      <w:r w:rsidR="001F18B3" w:rsidRPr="00F8140D">
        <w:rPr>
          <w:rFonts w:ascii="Calibri" w:hAnsi="Calibri" w:cs="Arial"/>
          <w:b/>
          <w:bCs/>
          <w:color w:val="000000"/>
          <w:szCs w:val="22"/>
        </w:rPr>
        <w:t>Implementation –</w:t>
      </w:r>
      <w:r w:rsidRPr="00F8140D">
        <w:rPr>
          <w:rFonts w:ascii="Calibri" w:hAnsi="Calibri" w:cs="Arial"/>
          <w:b/>
          <w:bCs/>
          <w:color w:val="000000"/>
          <w:szCs w:val="22"/>
        </w:rPr>
        <w:t xml:space="preserve"> Georgia Pacific </w:t>
      </w:r>
      <w:r w:rsidR="001F18B3" w:rsidRPr="00F8140D">
        <w:rPr>
          <w:rFonts w:ascii="Calibri" w:hAnsi="Calibri" w:cs="Arial"/>
          <w:b/>
          <w:bCs/>
          <w:color w:val="000000"/>
          <w:szCs w:val="22"/>
        </w:rPr>
        <w:t>Atlanta GA</w:t>
      </w:r>
    </w:p>
    <w:p w:rsidR="00C4050C" w:rsidRPr="00F8140D" w:rsidRDefault="00C4050C">
      <w:pPr>
        <w:rPr>
          <w:rFonts w:ascii="Calibri" w:hAnsi="Calibri" w:cs="Arial"/>
          <w:b/>
          <w:color w:val="000000"/>
          <w:szCs w:val="22"/>
          <w:u w:val="single"/>
        </w:rPr>
      </w:pPr>
      <w:r w:rsidRPr="00F8140D">
        <w:rPr>
          <w:rFonts w:ascii="Calibri" w:hAnsi="Calibri" w:cs="Arial"/>
          <w:b/>
          <w:bCs/>
          <w:color w:val="000000"/>
          <w:szCs w:val="22"/>
        </w:rPr>
        <w:t>Project Description/Scope:</w:t>
      </w:r>
      <w:r w:rsidRPr="00F8140D">
        <w:rPr>
          <w:rFonts w:ascii="Calibri" w:hAnsi="Calibri" w:cs="Arial"/>
          <w:b/>
          <w:color w:val="000000"/>
          <w:szCs w:val="22"/>
        </w:rPr>
        <w:t xml:space="preserve"> GRC 5.3 Implementation and Basis support.</w:t>
      </w:r>
    </w:p>
    <w:p w:rsidR="00C4050C" w:rsidRPr="00F8140D" w:rsidRDefault="00C4050C">
      <w:pPr>
        <w:rPr>
          <w:rFonts w:ascii="Calibri" w:hAnsi="Calibri" w:cs="Arial"/>
          <w:b/>
          <w:color w:val="000000"/>
          <w:szCs w:val="22"/>
        </w:rPr>
      </w:pPr>
      <w:r w:rsidRPr="00F8140D">
        <w:rPr>
          <w:rFonts w:ascii="Calibri" w:hAnsi="Calibri" w:cs="Arial"/>
          <w:b/>
          <w:bCs/>
          <w:color w:val="000000"/>
          <w:szCs w:val="22"/>
        </w:rPr>
        <w:t xml:space="preserve">Role: </w:t>
      </w:r>
      <w:r w:rsidRPr="00F8140D">
        <w:rPr>
          <w:rFonts w:ascii="Calibri" w:hAnsi="Calibri" w:cs="Arial"/>
          <w:b/>
          <w:color w:val="000000"/>
          <w:szCs w:val="22"/>
        </w:rPr>
        <w:t xml:space="preserve">Technical Lead </w:t>
      </w:r>
      <w:r w:rsidRPr="00F8140D">
        <w:rPr>
          <w:rFonts w:ascii="Calibri" w:hAnsi="Calibri" w:cs="Arial"/>
          <w:b/>
          <w:color w:val="000000"/>
          <w:szCs w:val="22"/>
        </w:rPr>
        <w:tab/>
      </w:r>
      <w:r w:rsidRPr="00F8140D">
        <w:rPr>
          <w:rFonts w:ascii="Calibri" w:hAnsi="Calibri" w:cs="Arial"/>
          <w:b/>
          <w:bCs/>
          <w:color w:val="000000"/>
          <w:szCs w:val="22"/>
        </w:rPr>
        <w:t>Duration:  Aug 2009/Aug 2010 – current</w:t>
      </w:r>
    </w:p>
    <w:p w:rsidR="00C4050C" w:rsidRPr="00DE4534" w:rsidRDefault="00C4050C">
      <w:pPr>
        <w:spacing w:line="260" w:lineRule="exact"/>
        <w:rPr>
          <w:rFonts w:ascii="Calibri" w:hAnsi="Calibri" w:cs="Arial"/>
          <w:noProof/>
          <w:color w:val="000000"/>
          <w:szCs w:val="22"/>
        </w:rPr>
      </w:pPr>
      <w:r w:rsidRPr="00F8140D">
        <w:rPr>
          <w:rFonts w:ascii="Calibri" w:hAnsi="Calibri" w:cs="Arial"/>
          <w:b/>
          <w:bCs/>
          <w:noProof/>
          <w:color w:val="000000"/>
          <w:szCs w:val="22"/>
        </w:rPr>
        <w:t>Responsibilities/Deliverables:</w:t>
      </w:r>
      <w:r w:rsidRPr="00F8140D">
        <w:rPr>
          <w:rFonts w:ascii="Calibri" w:hAnsi="Calibri" w:cs="Arial"/>
          <w:b/>
          <w:noProof/>
          <w:color w:val="000000"/>
          <w:szCs w:val="22"/>
        </w:rPr>
        <w:t xml:space="preserve"> </w:t>
      </w:r>
      <w:r w:rsidRPr="00DE4534">
        <w:rPr>
          <w:rFonts w:ascii="Calibri" w:hAnsi="Calibri" w:cs="Arial"/>
          <w:noProof/>
          <w:color w:val="000000"/>
          <w:szCs w:val="22"/>
        </w:rPr>
        <w:t xml:space="preserve"> </w:t>
      </w:r>
      <w:r w:rsidR="00A9791C" w:rsidRPr="00DE4534">
        <w:rPr>
          <w:rFonts w:ascii="Calibri" w:hAnsi="Calibri" w:cs="Arial"/>
          <w:noProof/>
          <w:color w:val="000000"/>
          <w:szCs w:val="22"/>
        </w:rPr>
        <w:t>Install EP 7.1 and connect GRC to</w:t>
      </w:r>
      <w:r w:rsidRPr="00DE4534">
        <w:rPr>
          <w:rFonts w:ascii="Calibri" w:hAnsi="Calibri" w:cs="Arial"/>
          <w:noProof/>
          <w:color w:val="000000"/>
          <w:szCs w:val="22"/>
        </w:rPr>
        <w:t xml:space="preserve"> ECC</w:t>
      </w:r>
      <w:r w:rsidR="00A9791C" w:rsidRPr="00DE4534">
        <w:rPr>
          <w:rFonts w:ascii="Calibri" w:hAnsi="Calibri" w:cs="Arial"/>
          <w:noProof/>
          <w:color w:val="000000"/>
          <w:szCs w:val="22"/>
        </w:rPr>
        <w:t>6</w:t>
      </w:r>
      <w:r w:rsidRPr="00DE4534">
        <w:rPr>
          <w:rFonts w:ascii="Calibri" w:hAnsi="Calibri" w:cs="Arial"/>
          <w:noProof/>
          <w:color w:val="000000"/>
          <w:szCs w:val="22"/>
        </w:rPr>
        <w:t>0 system</w:t>
      </w:r>
      <w:r w:rsidR="00A9791C" w:rsidRPr="00DE4534">
        <w:rPr>
          <w:rFonts w:ascii="Calibri" w:hAnsi="Calibri" w:cs="Arial"/>
          <w:noProof/>
          <w:color w:val="000000"/>
          <w:szCs w:val="22"/>
        </w:rPr>
        <w:t>s &amp; SCM, BI systems</w:t>
      </w:r>
      <w:r w:rsidRPr="00DE4534">
        <w:rPr>
          <w:rFonts w:ascii="Calibri" w:hAnsi="Calibri" w:cs="Arial"/>
          <w:noProof/>
          <w:color w:val="000000"/>
          <w:szCs w:val="22"/>
        </w:rPr>
        <w:t>.  Recommend and Implement complex client strategy f</w:t>
      </w:r>
      <w:r w:rsidR="00A9791C" w:rsidRPr="00DE4534">
        <w:rPr>
          <w:rFonts w:ascii="Calibri" w:hAnsi="Calibri" w:cs="Arial"/>
          <w:noProof/>
          <w:color w:val="000000"/>
          <w:szCs w:val="22"/>
        </w:rPr>
        <w:t>or multiple landscapes.</w:t>
      </w:r>
      <w:r w:rsidRPr="00DE4534">
        <w:rPr>
          <w:rFonts w:ascii="Calibri" w:hAnsi="Calibri" w:cs="Arial"/>
          <w:noProof/>
          <w:color w:val="000000"/>
          <w:szCs w:val="22"/>
        </w:rPr>
        <w:t>.Test and implement the HA solutions for</w:t>
      </w:r>
      <w:r w:rsidR="00A9791C" w:rsidRPr="00DE4534">
        <w:rPr>
          <w:rFonts w:ascii="Calibri" w:hAnsi="Calibri" w:cs="Arial"/>
          <w:noProof/>
          <w:color w:val="000000"/>
          <w:szCs w:val="22"/>
        </w:rPr>
        <w:t xml:space="preserve"> Linux and execute</w:t>
      </w:r>
      <w:r w:rsidRPr="00DE4534">
        <w:rPr>
          <w:rFonts w:ascii="Calibri" w:hAnsi="Calibri" w:cs="Arial"/>
          <w:noProof/>
          <w:color w:val="000000"/>
          <w:szCs w:val="22"/>
        </w:rPr>
        <w:t xml:space="preserve"> the Disaster Recovery Testing.</w:t>
      </w:r>
    </w:p>
    <w:p w:rsidR="005B1315" w:rsidRPr="00DE4534" w:rsidRDefault="00C4050C" w:rsidP="005B1315">
      <w:pPr>
        <w:rPr>
          <w:rFonts w:ascii="Calibri" w:hAnsi="Calibri" w:cs="Arial"/>
          <w:color w:val="000000"/>
          <w:szCs w:val="22"/>
        </w:rPr>
      </w:pPr>
      <w:r w:rsidRPr="00B73AB2">
        <w:rPr>
          <w:rFonts w:ascii="Calibri" w:hAnsi="Calibri" w:cs="Arial"/>
          <w:b/>
          <w:bCs/>
          <w:color w:val="000000"/>
          <w:szCs w:val="22"/>
        </w:rPr>
        <w:t>Achievements</w:t>
      </w:r>
      <w:r w:rsidRPr="00DE4534">
        <w:rPr>
          <w:rFonts w:ascii="Calibri" w:hAnsi="Calibri" w:cs="Arial"/>
          <w:bCs/>
          <w:color w:val="000000"/>
          <w:szCs w:val="22"/>
        </w:rPr>
        <w:t>:</w:t>
      </w:r>
      <w:r w:rsidRPr="00DE4534">
        <w:rPr>
          <w:rFonts w:ascii="Calibri" w:hAnsi="Calibri" w:cs="Arial"/>
          <w:color w:val="000000"/>
          <w:szCs w:val="22"/>
        </w:rPr>
        <w:t xml:space="preserve"> </w:t>
      </w:r>
      <w:r w:rsidR="005B1315">
        <w:rPr>
          <w:rFonts w:ascii="Calibri" w:hAnsi="Calibri" w:cs="Arial"/>
          <w:color w:val="000000"/>
          <w:szCs w:val="22"/>
        </w:rPr>
        <w:t>S</w:t>
      </w:r>
      <w:r w:rsidRPr="00DE4534">
        <w:rPr>
          <w:rFonts w:ascii="Calibri" w:hAnsi="Calibri" w:cs="Arial"/>
          <w:color w:val="000000"/>
          <w:szCs w:val="22"/>
        </w:rPr>
        <w:t xml:space="preserve">etup </w:t>
      </w:r>
      <w:r w:rsidR="00A9791C" w:rsidRPr="00DE4534">
        <w:rPr>
          <w:rFonts w:ascii="Calibri" w:hAnsi="Calibri" w:cs="Arial"/>
          <w:color w:val="000000"/>
          <w:szCs w:val="22"/>
        </w:rPr>
        <w:t xml:space="preserve">GRC landscape, </w:t>
      </w:r>
      <w:r w:rsidRPr="00DE4534">
        <w:rPr>
          <w:rFonts w:ascii="Calibri" w:hAnsi="Calibri" w:cs="Arial"/>
          <w:color w:val="000000"/>
          <w:szCs w:val="22"/>
        </w:rPr>
        <w:t xml:space="preserve">Review the </w:t>
      </w:r>
      <w:r w:rsidR="00A9791C" w:rsidRPr="00DE4534">
        <w:rPr>
          <w:rFonts w:ascii="Calibri" w:hAnsi="Calibri" w:cs="Arial"/>
          <w:color w:val="000000"/>
          <w:szCs w:val="22"/>
        </w:rPr>
        <w:t xml:space="preserve">issues. Upgrade GRC components and java stack to enable new features. </w:t>
      </w:r>
      <w:proofErr w:type="spellStart"/>
      <w:r w:rsidRPr="00DE4534">
        <w:rPr>
          <w:rFonts w:ascii="Calibri" w:hAnsi="Calibri" w:cs="Arial"/>
          <w:color w:val="000000"/>
          <w:szCs w:val="22"/>
        </w:rPr>
        <w:t>LiveCache</w:t>
      </w:r>
      <w:proofErr w:type="spellEnd"/>
      <w:r w:rsidRPr="00DE4534">
        <w:rPr>
          <w:rFonts w:ascii="Calibri" w:hAnsi="Calibri" w:cs="Arial"/>
          <w:color w:val="000000"/>
          <w:szCs w:val="22"/>
        </w:rPr>
        <w:t xml:space="preserve"> Performance Tuning and Troubleshooting guide for the bottleneck analysis</w:t>
      </w:r>
      <w:r w:rsidR="005B1315">
        <w:rPr>
          <w:rFonts w:ascii="Calibri" w:hAnsi="Calibri" w:cs="Arial"/>
          <w:color w:val="000000"/>
          <w:szCs w:val="22"/>
        </w:rPr>
        <w:t>.</w:t>
      </w:r>
      <w:r w:rsidR="005B1315">
        <w:rPr>
          <w:rFonts w:ascii="Calibri" w:hAnsi="Calibri" w:cs="Symbol"/>
          <w:color w:val="000000"/>
          <w:szCs w:val="22"/>
        </w:rPr>
        <w:t xml:space="preserve"> </w:t>
      </w:r>
      <w:r w:rsidR="00377BBE" w:rsidRPr="00DE4534">
        <w:rPr>
          <w:rFonts w:ascii="Calibri" w:hAnsi="Calibri" w:cs="Arial"/>
          <w:color w:val="000000"/>
          <w:szCs w:val="22"/>
        </w:rPr>
        <w:t xml:space="preserve">Manually modify the LDAP configuration XML file to </w:t>
      </w:r>
      <w:r w:rsidR="00377BBE" w:rsidRPr="00DE4534">
        <w:rPr>
          <w:rFonts w:ascii="Calibri" w:hAnsi="Calibri" w:cs="Arial"/>
          <w:color w:val="000000"/>
          <w:szCs w:val="22"/>
        </w:rPr>
        <w:lastRenderedPageBreak/>
        <w:t>adapt the current Active Directory</w:t>
      </w:r>
      <w:r w:rsidR="00261185">
        <w:rPr>
          <w:rFonts w:ascii="Calibri" w:hAnsi="Calibri" w:cs="Arial"/>
          <w:color w:val="000000"/>
          <w:szCs w:val="22"/>
        </w:rPr>
        <w:t>.</w:t>
      </w:r>
    </w:p>
    <w:p w:rsidR="00276129" w:rsidRPr="00DE4534" w:rsidRDefault="00276129">
      <w:pPr>
        <w:tabs>
          <w:tab w:val="left" w:pos="360"/>
        </w:tabs>
        <w:ind w:left="360" w:hanging="360"/>
        <w:rPr>
          <w:rFonts w:ascii="Calibri" w:hAnsi="Calibri" w:cs="Arial"/>
          <w:color w:val="000000"/>
          <w:szCs w:val="22"/>
        </w:rPr>
      </w:pPr>
    </w:p>
    <w:p w:rsidR="00C4050C" w:rsidRPr="005B1315" w:rsidRDefault="004E7BD4" w:rsidP="00261185">
      <w:pPr>
        <w:tabs>
          <w:tab w:val="left" w:pos="360"/>
        </w:tabs>
        <w:ind w:left="360" w:hanging="360"/>
        <w:rPr>
          <w:rFonts w:ascii="Calibri" w:hAnsi="Calibri" w:cs="Arial"/>
          <w:b/>
          <w:bCs/>
          <w:color w:val="000000"/>
          <w:szCs w:val="22"/>
        </w:rPr>
      </w:pPr>
      <w:r w:rsidRPr="00DE4534">
        <w:rPr>
          <w:rFonts w:ascii="Calibri" w:hAnsi="Calibri" w:cs="Arial"/>
          <w:color w:val="000000"/>
          <w:szCs w:val="22"/>
        </w:rPr>
        <w:t xml:space="preserve"> </w:t>
      </w:r>
      <w:r w:rsidR="00261185" w:rsidRPr="00261185">
        <w:rPr>
          <w:rFonts w:ascii="Calibri" w:hAnsi="Calibri" w:cs="Arial"/>
          <w:b/>
          <w:color w:val="000000"/>
          <w:szCs w:val="22"/>
        </w:rPr>
        <w:t>Georgia</w:t>
      </w:r>
      <w:r w:rsidR="00276129" w:rsidRPr="005B1315">
        <w:rPr>
          <w:rFonts w:ascii="Calibri" w:hAnsi="Calibri" w:cs="Arial"/>
          <w:b/>
          <w:bCs/>
          <w:color w:val="000000"/>
          <w:szCs w:val="22"/>
        </w:rPr>
        <w:t xml:space="preserve"> </w:t>
      </w:r>
      <w:r w:rsidR="00C96F73" w:rsidRPr="005B1315">
        <w:rPr>
          <w:rFonts w:ascii="Calibri" w:hAnsi="Calibri" w:cs="Arial"/>
          <w:b/>
          <w:bCs/>
          <w:color w:val="000000"/>
          <w:szCs w:val="22"/>
        </w:rPr>
        <w:t>Pacific –</w:t>
      </w:r>
      <w:r w:rsidR="00C4050C" w:rsidRPr="005B1315">
        <w:rPr>
          <w:rFonts w:ascii="Calibri" w:hAnsi="Calibri" w:cs="Arial"/>
          <w:b/>
          <w:bCs/>
          <w:color w:val="000000"/>
          <w:szCs w:val="22"/>
        </w:rPr>
        <w:t xml:space="preserve"> </w:t>
      </w:r>
      <w:r w:rsidR="00276129" w:rsidRPr="005B1315">
        <w:rPr>
          <w:rFonts w:ascii="Calibri" w:hAnsi="Calibri" w:cs="Arial"/>
          <w:b/>
          <w:bCs/>
          <w:color w:val="000000"/>
          <w:szCs w:val="22"/>
        </w:rPr>
        <w:t>Atlanta</w:t>
      </w:r>
      <w:r w:rsidR="00C4050C" w:rsidRPr="005B1315">
        <w:rPr>
          <w:rFonts w:ascii="Calibri" w:hAnsi="Calibri" w:cs="Arial"/>
          <w:b/>
          <w:bCs/>
          <w:color w:val="000000"/>
          <w:szCs w:val="22"/>
        </w:rPr>
        <w:t xml:space="preserve">, </w:t>
      </w:r>
      <w:r w:rsidR="00276129" w:rsidRPr="005B1315">
        <w:rPr>
          <w:rFonts w:ascii="Calibri" w:hAnsi="Calibri" w:cs="Arial"/>
          <w:b/>
          <w:bCs/>
          <w:color w:val="000000"/>
          <w:szCs w:val="22"/>
        </w:rPr>
        <w:t>GA</w:t>
      </w:r>
    </w:p>
    <w:p w:rsidR="00010BF5" w:rsidRPr="005B1315" w:rsidRDefault="00C4050C">
      <w:pPr>
        <w:rPr>
          <w:rFonts w:ascii="Calibri" w:hAnsi="Calibri" w:cs="Arial"/>
          <w:b/>
          <w:bCs/>
          <w:color w:val="000000"/>
          <w:szCs w:val="22"/>
        </w:rPr>
      </w:pPr>
      <w:r w:rsidRPr="005B1315">
        <w:rPr>
          <w:rFonts w:ascii="Calibri" w:hAnsi="Calibri" w:cs="Arial"/>
          <w:b/>
          <w:bCs/>
          <w:color w:val="000000"/>
          <w:szCs w:val="22"/>
        </w:rPr>
        <w:t>Project Description/Scope:</w:t>
      </w:r>
      <w:r w:rsidR="00276129" w:rsidRPr="005B1315">
        <w:rPr>
          <w:rFonts w:ascii="Calibri" w:hAnsi="Calibri" w:cs="Arial"/>
          <w:b/>
          <w:bCs/>
          <w:color w:val="000000"/>
          <w:szCs w:val="22"/>
        </w:rPr>
        <w:t xml:space="preserve"> Install and setup Solution </w:t>
      </w:r>
      <w:r w:rsidR="00B337A2" w:rsidRPr="005B1315">
        <w:rPr>
          <w:rFonts w:ascii="Calibri" w:hAnsi="Calibri" w:cs="Arial"/>
          <w:b/>
          <w:bCs/>
          <w:color w:val="000000"/>
          <w:szCs w:val="22"/>
        </w:rPr>
        <w:t xml:space="preserve">manager </w:t>
      </w:r>
      <w:r w:rsidR="00010BF5" w:rsidRPr="005B1315">
        <w:rPr>
          <w:rFonts w:ascii="Calibri" w:hAnsi="Calibri" w:cs="Arial"/>
          <w:b/>
          <w:bCs/>
          <w:color w:val="000000"/>
          <w:szCs w:val="22"/>
        </w:rPr>
        <w:t>4.</w:t>
      </w:r>
      <w:r w:rsidR="005D7E64">
        <w:rPr>
          <w:rFonts w:ascii="Calibri" w:hAnsi="Calibri" w:cs="Arial"/>
          <w:b/>
          <w:bCs/>
          <w:color w:val="000000"/>
          <w:szCs w:val="22"/>
        </w:rPr>
        <w:t>0</w:t>
      </w:r>
      <w:r w:rsidR="00010BF5" w:rsidRPr="005B1315">
        <w:rPr>
          <w:rFonts w:ascii="Calibri" w:hAnsi="Calibri" w:cs="Arial"/>
          <w:b/>
          <w:bCs/>
          <w:color w:val="000000"/>
          <w:szCs w:val="22"/>
        </w:rPr>
        <w:t xml:space="preserve"> </w:t>
      </w:r>
      <w:r w:rsidR="006D269D" w:rsidRPr="005B1315">
        <w:rPr>
          <w:rFonts w:ascii="Calibri" w:hAnsi="Calibri" w:cs="Arial"/>
          <w:b/>
          <w:bCs/>
          <w:color w:val="000000"/>
          <w:szCs w:val="22"/>
        </w:rPr>
        <w:t>and support.</w:t>
      </w:r>
    </w:p>
    <w:p w:rsidR="00C4050C" w:rsidRPr="005B1315" w:rsidRDefault="00B337A2">
      <w:pPr>
        <w:rPr>
          <w:rFonts w:ascii="Calibri" w:hAnsi="Calibri" w:cs="Arial"/>
          <w:b/>
          <w:color w:val="000000"/>
          <w:szCs w:val="22"/>
          <w:u w:val="single"/>
        </w:rPr>
      </w:pPr>
      <w:proofErr w:type="spellStart"/>
      <w:r w:rsidRPr="005B1315">
        <w:rPr>
          <w:rFonts w:ascii="Calibri" w:hAnsi="Calibri" w:cs="Arial"/>
          <w:b/>
          <w:color w:val="000000"/>
          <w:szCs w:val="22"/>
        </w:rPr>
        <w:t>NetWeaver</w:t>
      </w:r>
      <w:proofErr w:type="spellEnd"/>
      <w:r w:rsidR="00C4050C" w:rsidRPr="005B1315">
        <w:rPr>
          <w:rFonts w:ascii="Calibri" w:hAnsi="Calibri" w:cs="Arial"/>
          <w:b/>
          <w:color w:val="000000"/>
          <w:szCs w:val="22"/>
        </w:rPr>
        <w:t xml:space="preserve"> JAVA </w:t>
      </w:r>
      <w:proofErr w:type="spellStart"/>
      <w:r w:rsidR="00C4050C" w:rsidRPr="005B1315">
        <w:rPr>
          <w:rFonts w:ascii="Calibri" w:hAnsi="Calibri" w:cs="Arial"/>
          <w:b/>
          <w:color w:val="000000"/>
          <w:szCs w:val="22"/>
        </w:rPr>
        <w:t>TroubleShooting</w:t>
      </w:r>
      <w:proofErr w:type="spellEnd"/>
      <w:r w:rsidR="005C5959" w:rsidRPr="005B1315">
        <w:rPr>
          <w:rFonts w:ascii="Calibri" w:hAnsi="Calibri" w:cs="Arial"/>
          <w:b/>
          <w:color w:val="000000"/>
          <w:szCs w:val="22"/>
        </w:rPr>
        <w:t>.</w:t>
      </w:r>
    </w:p>
    <w:p w:rsidR="00C4050C" w:rsidRPr="005B1315" w:rsidRDefault="00C4050C">
      <w:pPr>
        <w:rPr>
          <w:rFonts w:ascii="Calibri" w:hAnsi="Calibri" w:cs="Arial"/>
          <w:b/>
          <w:color w:val="000000"/>
          <w:szCs w:val="22"/>
        </w:rPr>
      </w:pPr>
      <w:r w:rsidRPr="005B1315">
        <w:rPr>
          <w:rFonts w:ascii="Calibri" w:hAnsi="Calibri" w:cs="Arial"/>
          <w:b/>
          <w:bCs/>
          <w:color w:val="000000"/>
          <w:szCs w:val="22"/>
        </w:rPr>
        <w:t>Role:</w:t>
      </w:r>
      <w:r w:rsidR="00010BF5" w:rsidRPr="005B1315">
        <w:rPr>
          <w:rFonts w:ascii="Calibri" w:hAnsi="Calibri" w:cs="Arial"/>
          <w:b/>
          <w:bCs/>
          <w:color w:val="000000"/>
          <w:szCs w:val="22"/>
        </w:rPr>
        <w:t xml:space="preserve"> Technical Lead</w:t>
      </w:r>
      <w:r w:rsidRPr="005B1315">
        <w:rPr>
          <w:rFonts w:ascii="Calibri" w:hAnsi="Calibri" w:cs="Arial"/>
          <w:b/>
          <w:color w:val="000000"/>
          <w:szCs w:val="22"/>
        </w:rPr>
        <w:t xml:space="preserve"> Basis</w:t>
      </w:r>
      <w:r w:rsidRPr="005B1315">
        <w:rPr>
          <w:rFonts w:ascii="Calibri" w:hAnsi="Calibri" w:cs="Arial"/>
          <w:b/>
          <w:color w:val="000000"/>
          <w:szCs w:val="22"/>
        </w:rPr>
        <w:tab/>
      </w:r>
      <w:r w:rsidRPr="005B1315">
        <w:rPr>
          <w:rFonts w:ascii="Calibri" w:hAnsi="Calibri" w:cs="Arial"/>
          <w:b/>
          <w:color w:val="000000"/>
          <w:szCs w:val="22"/>
        </w:rPr>
        <w:tab/>
      </w:r>
      <w:r w:rsidRPr="005B1315">
        <w:rPr>
          <w:rFonts w:ascii="Calibri" w:hAnsi="Calibri" w:cs="Arial"/>
          <w:b/>
          <w:bCs/>
          <w:color w:val="000000"/>
          <w:szCs w:val="22"/>
        </w:rPr>
        <w:t>Duration:  Dec/200</w:t>
      </w:r>
      <w:r w:rsidR="006D269D" w:rsidRPr="005B1315">
        <w:rPr>
          <w:rFonts w:ascii="Calibri" w:hAnsi="Calibri" w:cs="Arial"/>
          <w:b/>
          <w:bCs/>
          <w:color w:val="000000"/>
          <w:szCs w:val="22"/>
        </w:rPr>
        <w:t>8</w:t>
      </w:r>
      <w:r w:rsidRPr="005B1315">
        <w:rPr>
          <w:rFonts w:ascii="Calibri" w:hAnsi="Calibri" w:cs="Arial"/>
          <w:b/>
          <w:bCs/>
          <w:color w:val="000000"/>
          <w:szCs w:val="22"/>
        </w:rPr>
        <w:t xml:space="preserve"> – </w:t>
      </w:r>
      <w:r w:rsidR="006D269D" w:rsidRPr="005B1315">
        <w:rPr>
          <w:rFonts w:ascii="Calibri" w:hAnsi="Calibri" w:cs="Arial"/>
          <w:b/>
          <w:bCs/>
          <w:color w:val="000000"/>
          <w:szCs w:val="22"/>
        </w:rPr>
        <w:t>Aug</w:t>
      </w:r>
      <w:r w:rsidRPr="005B1315">
        <w:rPr>
          <w:rFonts w:ascii="Calibri" w:hAnsi="Calibri" w:cs="Arial"/>
          <w:b/>
          <w:bCs/>
          <w:color w:val="000000"/>
          <w:szCs w:val="22"/>
        </w:rPr>
        <w:t>/200</w:t>
      </w:r>
      <w:r w:rsidR="006D269D" w:rsidRPr="005B1315">
        <w:rPr>
          <w:rFonts w:ascii="Calibri" w:hAnsi="Calibri" w:cs="Arial"/>
          <w:b/>
          <w:bCs/>
          <w:color w:val="000000"/>
          <w:szCs w:val="22"/>
        </w:rPr>
        <w:t>9</w:t>
      </w:r>
    </w:p>
    <w:p w:rsidR="00C4050C" w:rsidRPr="00DE4534" w:rsidRDefault="00C4050C">
      <w:pPr>
        <w:spacing w:line="260" w:lineRule="exact"/>
        <w:rPr>
          <w:rFonts w:ascii="Calibri" w:hAnsi="Calibri" w:cs="Arial"/>
          <w:noProof/>
          <w:color w:val="000000"/>
          <w:szCs w:val="22"/>
        </w:rPr>
      </w:pPr>
      <w:r w:rsidRPr="005B1315">
        <w:rPr>
          <w:rFonts w:ascii="Calibri" w:hAnsi="Calibri" w:cs="Arial"/>
          <w:b/>
          <w:bCs/>
          <w:noProof/>
          <w:color w:val="000000"/>
          <w:szCs w:val="22"/>
        </w:rPr>
        <w:t>Responsibilities/Deliverables:</w:t>
      </w:r>
      <w:r w:rsidRPr="005B1315">
        <w:rPr>
          <w:rFonts w:ascii="Calibri" w:hAnsi="Calibri" w:cs="Arial"/>
          <w:b/>
          <w:noProof/>
          <w:color w:val="000000"/>
          <w:szCs w:val="22"/>
        </w:rPr>
        <w:t xml:space="preserve"> </w:t>
      </w:r>
      <w:r w:rsidRPr="00DE4534">
        <w:rPr>
          <w:rFonts w:ascii="Calibri" w:hAnsi="Calibri" w:cs="Arial"/>
          <w:noProof/>
          <w:color w:val="000000"/>
          <w:szCs w:val="22"/>
        </w:rPr>
        <w:t xml:space="preserve">Install Solution Manager </w:t>
      </w:r>
      <w:r w:rsidR="0086341A" w:rsidRPr="00DE4534">
        <w:rPr>
          <w:rFonts w:ascii="Calibri" w:hAnsi="Calibri" w:cs="Arial"/>
          <w:noProof/>
          <w:color w:val="000000"/>
          <w:szCs w:val="22"/>
        </w:rPr>
        <w:t xml:space="preserve">and connect to all landscapes and setup SLD . Create solutions and setup(EWA) Early watch alert report. Setup Maintenance optimizer, </w:t>
      </w:r>
      <w:r w:rsidR="00257930" w:rsidRPr="00DE4534">
        <w:rPr>
          <w:rFonts w:ascii="Calibri" w:hAnsi="Calibri" w:cs="Arial"/>
          <w:noProof/>
          <w:color w:val="000000"/>
          <w:szCs w:val="22"/>
        </w:rPr>
        <w:t>Setup</w:t>
      </w:r>
      <w:r w:rsidR="00323508" w:rsidRPr="00DE4534">
        <w:rPr>
          <w:rFonts w:ascii="Calibri" w:hAnsi="Calibri" w:cs="Arial"/>
          <w:noProof/>
          <w:color w:val="000000"/>
          <w:szCs w:val="22"/>
        </w:rPr>
        <w:t xml:space="preserve"> Technical preperations for go Live check.</w:t>
      </w:r>
      <w:r w:rsidR="0086341A" w:rsidRPr="00DE4534">
        <w:rPr>
          <w:rFonts w:ascii="Calibri" w:hAnsi="Calibri" w:cs="Arial"/>
          <w:noProof/>
          <w:color w:val="000000"/>
          <w:szCs w:val="22"/>
        </w:rPr>
        <w:t xml:space="preserve"> </w:t>
      </w:r>
      <w:r w:rsidR="00257930" w:rsidRPr="00DE4534">
        <w:rPr>
          <w:rFonts w:ascii="Calibri" w:hAnsi="Calibri" w:cs="Arial"/>
          <w:noProof/>
          <w:color w:val="000000"/>
          <w:szCs w:val="22"/>
        </w:rPr>
        <w:t xml:space="preserve">Generate various reports Set up </w:t>
      </w:r>
      <w:r w:rsidRPr="00DE4534">
        <w:rPr>
          <w:rFonts w:ascii="Calibri" w:hAnsi="Calibri" w:cs="Arial"/>
          <w:noProof/>
          <w:color w:val="000000"/>
          <w:szCs w:val="22"/>
        </w:rPr>
        <w:t>Maintenance Optimizer</w:t>
      </w:r>
      <w:r w:rsidR="00257930" w:rsidRPr="00DE4534">
        <w:rPr>
          <w:rFonts w:ascii="Calibri" w:hAnsi="Calibri" w:cs="Arial"/>
          <w:noProof/>
          <w:color w:val="000000"/>
          <w:szCs w:val="22"/>
        </w:rPr>
        <w:t xml:space="preserve"> </w:t>
      </w:r>
      <w:r w:rsidRPr="00DE4534">
        <w:rPr>
          <w:rFonts w:ascii="Calibri" w:hAnsi="Calibri" w:cs="Arial"/>
          <w:noProof/>
          <w:color w:val="000000"/>
          <w:szCs w:val="22"/>
        </w:rPr>
        <w:t xml:space="preserve">, download and apply EP70 &amp; BI 70 Java SP stack. </w:t>
      </w:r>
    </w:p>
    <w:p w:rsidR="00C4050C" w:rsidRPr="00DE4534" w:rsidRDefault="00C4050C">
      <w:pPr>
        <w:rPr>
          <w:rFonts w:ascii="Calibri" w:hAnsi="Calibri" w:cs="Arial"/>
          <w:bCs/>
          <w:color w:val="000000"/>
          <w:szCs w:val="22"/>
        </w:rPr>
      </w:pPr>
    </w:p>
    <w:p w:rsidR="00A3369F" w:rsidRPr="00DE4534" w:rsidRDefault="00C4050C" w:rsidP="004B0774">
      <w:pPr>
        <w:rPr>
          <w:rFonts w:ascii="Calibri" w:hAnsi="Calibri" w:cs="Arial"/>
          <w:color w:val="000000"/>
          <w:szCs w:val="22"/>
        </w:rPr>
      </w:pPr>
      <w:r w:rsidRPr="00BD2801">
        <w:rPr>
          <w:rFonts w:ascii="Calibri" w:hAnsi="Calibri" w:cs="Arial"/>
          <w:b/>
          <w:bCs/>
          <w:color w:val="000000"/>
          <w:szCs w:val="22"/>
        </w:rPr>
        <w:t>Achievements:</w:t>
      </w:r>
      <w:r w:rsidRPr="00BD2801">
        <w:rPr>
          <w:rFonts w:ascii="Calibri" w:hAnsi="Calibri" w:cs="Arial"/>
          <w:b/>
          <w:color w:val="000000"/>
          <w:szCs w:val="22"/>
        </w:rPr>
        <w:t xml:space="preserve"> </w:t>
      </w:r>
      <w:r w:rsidRPr="00DE4534">
        <w:rPr>
          <w:rFonts w:ascii="Calibri" w:hAnsi="Calibri" w:cs="Arial"/>
          <w:color w:val="000000"/>
          <w:szCs w:val="22"/>
        </w:rPr>
        <w:t>Setup</w:t>
      </w:r>
      <w:r w:rsidR="00A3369F" w:rsidRPr="00DE4534">
        <w:rPr>
          <w:rFonts w:ascii="Calibri" w:hAnsi="Calibri" w:cs="Arial"/>
          <w:color w:val="000000"/>
          <w:szCs w:val="22"/>
        </w:rPr>
        <w:t xml:space="preserve"> various solutions for </w:t>
      </w:r>
      <w:proofErr w:type="gramStart"/>
      <w:r w:rsidR="00A3369F" w:rsidRPr="00DE4534">
        <w:rPr>
          <w:rFonts w:ascii="Calibri" w:hAnsi="Calibri" w:cs="Arial"/>
          <w:color w:val="000000"/>
          <w:szCs w:val="22"/>
        </w:rPr>
        <w:t>ECC ,</w:t>
      </w:r>
      <w:proofErr w:type="gramEnd"/>
      <w:r w:rsidR="00A3369F" w:rsidRPr="00DE4534">
        <w:rPr>
          <w:rFonts w:ascii="Calibri" w:hAnsi="Calibri" w:cs="Arial"/>
          <w:color w:val="000000"/>
          <w:szCs w:val="22"/>
        </w:rPr>
        <w:t xml:space="preserve"> SCM , BI and MDM to generate report</w:t>
      </w:r>
      <w:r w:rsidR="005C5959" w:rsidRPr="00DE4534">
        <w:rPr>
          <w:rFonts w:ascii="Calibri" w:hAnsi="Calibri" w:cs="Arial"/>
          <w:color w:val="000000"/>
          <w:szCs w:val="22"/>
        </w:rPr>
        <w:t>s</w:t>
      </w:r>
      <w:r w:rsidR="00A3369F" w:rsidRPr="00DE4534">
        <w:rPr>
          <w:rFonts w:ascii="Calibri" w:hAnsi="Calibri" w:cs="Arial"/>
          <w:color w:val="000000"/>
          <w:szCs w:val="22"/>
        </w:rPr>
        <w:t xml:space="preserve"> and connect all systems thru the SLD.</w:t>
      </w:r>
      <w:r w:rsidRPr="00DE4534">
        <w:rPr>
          <w:rFonts w:ascii="Calibri" w:hAnsi="Calibri" w:cs="Arial"/>
          <w:color w:val="000000"/>
          <w:szCs w:val="22"/>
        </w:rPr>
        <w:t xml:space="preserve"> </w:t>
      </w:r>
      <w:r w:rsidR="00A3369F" w:rsidRPr="00DE4534">
        <w:rPr>
          <w:rFonts w:ascii="Calibri" w:hAnsi="Calibri" w:cs="Arial"/>
          <w:color w:val="000000"/>
          <w:szCs w:val="22"/>
        </w:rPr>
        <w:t>Setup Maintenance optimizer and EWA .</w:t>
      </w:r>
    </w:p>
    <w:p w:rsidR="00A3369F" w:rsidRDefault="00A3369F" w:rsidP="004B0774">
      <w:pPr>
        <w:tabs>
          <w:tab w:val="left" w:pos="360"/>
        </w:tabs>
        <w:ind w:left="360" w:hanging="360"/>
        <w:rPr>
          <w:rFonts w:ascii="Calibri" w:hAnsi="Calibri" w:cs="Arial"/>
          <w:color w:val="000000"/>
          <w:szCs w:val="22"/>
        </w:rPr>
      </w:pPr>
      <w:r w:rsidRPr="00DE4534">
        <w:rPr>
          <w:rFonts w:ascii="Calibri" w:hAnsi="Calibri" w:cs="Arial"/>
          <w:color w:val="000000"/>
          <w:szCs w:val="22"/>
        </w:rPr>
        <w:t>Setup solution manager diagnostics, install SMD agents and</w:t>
      </w:r>
      <w:r w:rsidR="00974DEA" w:rsidRPr="00DE4534">
        <w:rPr>
          <w:rFonts w:ascii="Calibri" w:hAnsi="Calibri" w:cs="Arial"/>
          <w:color w:val="000000"/>
          <w:szCs w:val="22"/>
        </w:rPr>
        <w:t xml:space="preserve"> setup Willy </w:t>
      </w:r>
      <w:proofErr w:type="spellStart"/>
      <w:r w:rsidR="00974DEA" w:rsidRPr="00DE4534">
        <w:rPr>
          <w:rFonts w:ascii="Calibri" w:hAnsi="Calibri" w:cs="Arial"/>
          <w:color w:val="000000"/>
          <w:szCs w:val="22"/>
        </w:rPr>
        <w:t>Introscope</w:t>
      </w:r>
      <w:proofErr w:type="spellEnd"/>
      <w:r w:rsidR="00974DEA" w:rsidRPr="00DE4534">
        <w:rPr>
          <w:rFonts w:ascii="Calibri" w:hAnsi="Calibri" w:cs="Arial"/>
          <w:color w:val="000000"/>
          <w:szCs w:val="22"/>
        </w:rPr>
        <w:t xml:space="preserve">. </w:t>
      </w:r>
    </w:p>
    <w:p w:rsidR="00F511DA" w:rsidRPr="00DE4534" w:rsidRDefault="00281BFC" w:rsidP="004B0774">
      <w:pPr>
        <w:tabs>
          <w:tab w:val="left" w:pos="360"/>
        </w:tabs>
        <w:ind w:left="360" w:hanging="360"/>
        <w:jc w:val="both"/>
        <w:rPr>
          <w:rFonts w:ascii="Calibri" w:hAnsi="Calibri" w:cs="Arial"/>
          <w:color w:val="000000"/>
          <w:szCs w:val="22"/>
        </w:rPr>
      </w:pPr>
      <w:r w:rsidRPr="00DE4534">
        <w:rPr>
          <w:rFonts w:ascii="Calibri" w:hAnsi="Calibri" w:cs="Arial"/>
          <w:color w:val="000000"/>
          <w:szCs w:val="22"/>
        </w:rPr>
        <w:t>To monitor Java instances.</w:t>
      </w:r>
      <w:r w:rsidR="00BD2801">
        <w:rPr>
          <w:rFonts w:ascii="Calibri" w:hAnsi="Calibri" w:cs="Arial"/>
          <w:color w:val="000000"/>
          <w:szCs w:val="22"/>
        </w:rPr>
        <w:t xml:space="preserve"> </w:t>
      </w:r>
      <w:r w:rsidR="00F511DA" w:rsidRPr="00DE4534">
        <w:rPr>
          <w:rFonts w:ascii="Calibri" w:hAnsi="Calibri" w:cs="Arial"/>
          <w:color w:val="000000"/>
          <w:szCs w:val="22"/>
        </w:rPr>
        <w:t>Provided complete confi</w:t>
      </w:r>
      <w:r w:rsidR="004B0774">
        <w:rPr>
          <w:rFonts w:ascii="Calibri" w:hAnsi="Calibri" w:cs="Arial"/>
          <w:color w:val="000000"/>
          <w:szCs w:val="22"/>
        </w:rPr>
        <w:t xml:space="preserve">guration setup, Demo to PMO and </w:t>
      </w:r>
      <w:r w:rsidR="00F511DA" w:rsidRPr="00DE4534">
        <w:rPr>
          <w:rFonts w:ascii="Calibri" w:hAnsi="Calibri" w:cs="Arial"/>
          <w:color w:val="000000"/>
          <w:szCs w:val="22"/>
        </w:rPr>
        <w:t>documentations within time frame. Explained the high level ris</w:t>
      </w:r>
      <w:r w:rsidR="00B813C6" w:rsidRPr="00DE4534">
        <w:rPr>
          <w:rFonts w:ascii="Calibri" w:hAnsi="Calibri" w:cs="Arial"/>
          <w:color w:val="000000"/>
          <w:szCs w:val="22"/>
        </w:rPr>
        <w:t>k associated with the project. .</w:t>
      </w:r>
      <w:r w:rsidR="00F511DA" w:rsidRPr="00DE4534">
        <w:rPr>
          <w:rFonts w:ascii="Calibri" w:hAnsi="Calibri" w:cs="Arial"/>
          <w:color w:val="000000"/>
          <w:szCs w:val="22"/>
        </w:rPr>
        <w:t>complete SSO solutions and explain the pros and cons of each solution. And explained the HA solution of the Solution Manager Server and also other SAP components.</w:t>
      </w:r>
    </w:p>
    <w:p w:rsidR="00F511DA" w:rsidRPr="00DE4534" w:rsidRDefault="00F511DA" w:rsidP="00F511DA">
      <w:pPr>
        <w:rPr>
          <w:rFonts w:ascii="Calibri" w:hAnsi="Calibri" w:cs="Arial"/>
          <w:color w:val="000000"/>
          <w:szCs w:val="22"/>
        </w:rPr>
      </w:pPr>
    </w:p>
    <w:p w:rsidR="00005379" w:rsidRPr="00711EB3" w:rsidRDefault="00C4050C" w:rsidP="00556AA4">
      <w:pPr>
        <w:jc w:val="both"/>
        <w:rPr>
          <w:rFonts w:ascii="Calibri" w:hAnsi="Calibri" w:cs="Arial"/>
          <w:b/>
          <w:color w:val="000000"/>
          <w:szCs w:val="22"/>
        </w:rPr>
      </w:pPr>
      <w:r w:rsidRPr="00711EB3">
        <w:rPr>
          <w:rFonts w:ascii="Calibri" w:hAnsi="Calibri" w:cs="Arial"/>
          <w:b/>
          <w:bCs/>
          <w:color w:val="000000"/>
          <w:szCs w:val="22"/>
        </w:rPr>
        <w:t>Project Description/Scope:</w:t>
      </w:r>
      <w:r w:rsidRPr="00711EB3">
        <w:rPr>
          <w:rFonts w:ascii="Calibri" w:hAnsi="Calibri" w:cs="Arial"/>
          <w:b/>
          <w:color w:val="000000"/>
          <w:szCs w:val="22"/>
        </w:rPr>
        <w:t xml:space="preserve"> </w:t>
      </w:r>
      <w:proofErr w:type="spellStart"/>
      <w:r w:rsidRPr="00711EB3">
        <w:rPr>
          <w:rFonts w:ascii="Calibri" w:hAnsi="Calibri" w:cs="Arial"/>
          <w:b/>
          <w:color w:val="000000"/>
          <w:szCs w:val="22"/>
        </w:rPr>
        <w:t>NetWeaver</w:t>
      </w:r>
      <w:proofErr w:type="spellEnd"/>
      <w:r w:rsidR="00556AA4">
        <w:rPr>
          <w:rFonts w:ascii="Calibri" w:hAnsi="Calibri" w:cs="Arial"/>
          <w:b/>
          <w:color w:val="000000"/>
          <w:szCs w:val="22"/>
        </w:rPr>
        <w:t xml:space="preserve"> </w:t>
      </w:r>
      <w:r w:rsidRPr="00711EB3">
        <w:rPr>
          <w:rFonts w:ascii="Calibri" w:hAnsi="Calibri" w:cs="Arial"/>
          <w:b/>
          <w:color w:val="000000"/>
          <w:szCs w:val="22"/>
        </w:rPr>
        <w:t>2004s</w:t>
      </w:r>
      <w:r w:rsidR="00FB48D0" w:rsidRPr="00711EB3">
        <w:rPr>
          <w:rFonts w:ascii="Calibri" w:hAnsi="Calibri" w:cs="Arial"/>
          <w:b/>
          <w:color w:val="000000"/>
          <w:szCs w:val="22"/>
        </w:rPr>
        <w:t xml:space="preserve"> and </w:t>
      </w:r>
      <w:r w:rsidR="00F31076" w:rsidRPr="00711EB3">
        <w:rPr>
          <w:rFonts w:ascii="Calibri" w:hAnsi="Calibri" w:cs="Arial"/>
          <w:b/>
          <w:color w:val="000000"/>
          <w:szCs w:val="22"/>
        </w:rPr>
        <w:t>ECC6 Implementation</w:t>
      </w:r>
      <w:r w:rsidR="00FB48D0" w:rsidRPr="00711EB3">
        <w:rPr>
          <w:rFonts w:ascii="Calibri" w:hAnsi="Calibri" w:cs="Arial"/>
          <w:b/>
          <w:color w:val="000000"/>
          <w:szCs w:val="22"/>
        </w:rPr>
        <w:t>.</w:t>
      </w:r>
      <w:r w:rsidR="00005379" w:rsidRPr="00711EB3">
        <w:rPr>
          <w:rFonts w:ascii="Calibri" w:hAnsi="Calibri" w:cs="Arial"/>
          <w:b/>
          <w:color w:val="000000"/>
          <w:szCs w:val="22"/>
        </w:rPr>
        <w:t xml:space="preserve"> </w:t>
      </w:r>
    </w:p>
    <w:p w:rsidR="00C4050C" w:rsidRPr="00711EB3" w:rsidRDefault="00005379" w:rsidP="00556AA4">
      <w:pPr>
        <w:jc w:val="both"/>
        <w:rPr>
          <w:rFonts w:ascii="Calibri" w:hAnsi="Calibri" w:cs="Arial"/>
          <w:b/>
          <w:color w:val="000000"/>
          <w:szCs w:val="22"/>
          <w:u w:val="single"/>
        </w:rPr>
      </w:pPr>
      <w:r w:rsidRPr="00711EB3">
        <w:rPr>
          <w:rFonts w:ascii="Calibri" w:hAnsi="Calibri" w:cs="Arial"/>
          <w:b/>
          <w:color w:val="000000"/>
          <w:szCs w:val="22"/>
        </w:rPr>
        <w:t xml:space="preserve">BI </w:t>
      </w:r>
      <w:r w:rsidR="00556AA4">
        <w:rPr>
          <w:rFonts w:ascii="Calibri" w:hAnsi="Calibri" w:cs="Arial"/>
          <w:b/>
          <w:color w:val="000000"/>
          <w:szCs w:val="22"/>
        </w:rPr>
        <w:t>7.1 Install for</w:t>
      </w:r>
      <w:r w:rsidRPr="00711EB3">
        <w:rPr>
          <w:rFonts w:ascii="Calibri" w:hAnsi="Calibri" w:cs="Arial"/>
          <w:b/>
          <w:color w:val="000000"/>
          <w:szCs w:val="22"/>
        </w:rPr>
        <w:t xml:space="preserve"> HR Reporting</w:t>
      </w:r>
      <w:r w:rsidR="00AC4E6B" w:rsidRPr="00711EB3">
        <w:rPr>
          <w:rFonts w:ascii="Calibri" w:hAnsi="Calibri" w:cs="Arial"/>
          <w:b/>
          <w:color w:val="000000"/>
          <w:szCs w:val="22"/>
        </w:rPr>
        <w:t xml:space="preserve"> and Support.</w:t>
      </w:r>
      <w:r w:rsidR="00556AA4">
        <w:rPr>
          <w:rFonts w:ascii="Calibri" w:hAnsi="Calibri" w:cs="Arial"/>
          <w:b/>
          <w:color w:val="000000"/>
          <w:szCs w:val="22"/>
        </w:rPr>
        <w:t xml:space="preserve"> </w:t>
      </w:r>
    </w:p>
    <w:p w:rsidR="00C4050C" w:rsidRPr="00711EB3" w:rsidRDefault="00C4050C" w:rsidP="00556AA4">
      <w:pPr>
        <w:jc w:val="both"/>
        <w:rPr>
          <w:rFonts w:ascii="Calibri" w:hAnsi="Calibri" w:cs="Arial"/>
          <w:b/>
          <w:color w:val="000000"/>
          <w:szCs w:val="22"/>
        </w:rPr>
      </w:pPr>
      <w:r w:rsidRPr="00711EB3">
        <w:rPr>
          <w:rFonts w:ascii="Calibri" w:hAnsi="Calibri" w:cs="Arial"/>
          <w:b/>
          <w:bCs/>
          <w:color w:val="000000"/>
          <w:szCs w:val="22"/>
        </w:rPr>
        <w:t xml:space="preserve">Role: </w:t>
      </w:r>
      <w:r w:rsidR="00005379" w:rsidRPr="00711EB3">
        <w:rPr>
          <w:rFonts w:ascii="Calibri" w:hAnsi="Calibri" w:cs="Arial"/>
          <w:b/>
          <w:bCs/>
          <w:color w:val="000000"/>
          <w:szCs w:val="22"/>
        </w:rPr>
        <w:t>SCM lead and</w:t>
      </w:r>
      <w:r w:rsidR="00486611" w:rsidRPr="00711EB3">
        <w:rPr>
          <w:rFonts w:ascii="Calibri" w:hAnsi="Calibri" w:cs="Arial"/>
          <w:b/>
          <w:bCs/>
          <w:color w:val="000000"/>
          <w:szCs w:val="22"/>
        </w:rPr>
        <w:t xml:space="preserve"> Technical lead</w:t>
      </w:r>
      <w:r w:rsidR="00005379" w:rsidRPr="00711EB3">
        <w:rPr>
          <w:rFonts w:ascii="Calibri" w:hAnsi="Calibri" w:cs="Arial"/>
          <w:b/>
          <w:bCs/>
          <w:color w:val="000000"/>
          <w:szCs w:val="22"/>
        </w:rPr>
        <w:t xml:space="preserve"> basis </w:t>
      </w:r>
      <w:r w:rsidRPr="00711EB3">
        <w:rPr>
          <w:rFonts w:ascii="Calibri" w:hAnsi="Calibri" w:cs="Arial"/>
          <w:b/>
          <w:color w:val="000000"/>
          <w:szCs w:val="22"/>
        </w:rPr>
        <w:t xml:space="preserve"> </w:t>
      </w:r>
      <w:r w:rsidRPr="00711EB3">
        <w:rPr>
          <w:rFonts w:ascii="Calibri" w:hAnsi="Calibri" w:cs="Arial"/>
          <w:b/>
          <w:color w:val="000000"/>
          <w:szCs w:val="22"/>
        </w:rPr>
        <w:tab/>
      </w:r>
      <w:r w:rsidRPr="00711EB3">
        <w:rPr>
          <w:rFonts w:ascii="Calibri" w:hAnsi="Calibri" w:cs="Arial"/>
          <w:b/>
          <w:bCs/>
          <w:color w:val="000000"/>
          <w:szCs w:val="22"/>
        </w:rPr>
        <w:t>Duration:  Jan 200</w:t>
      </w:r>
      <w:r w:rsidR="00214104" w:rsidRPr="00711EB3">
        <w:rPr>
          <w:rFonts w:ascii="Calibri" w:hAnsi="Calibri" w:cs="Arial"/>
          <w:b/>
          <w:bCs/>
          <w:color w:val="000000"/>
          <w:szCs w:val="22"/>
        </w:rPr>
        <w:t>6</w:t>
      </w:r>
      <w:r w:rsidRPr="00711EB3">
        <w:rPr>
          <w:rFonts w:ascii="Calibri" w:hAnsi="Calibri" w:cs="Arial"/>
          <w:b/>
          <w:bCs/>
          <w:color w:val="000000"/>
          <w:szCs w:val="22"/>
        </w:rPr>
        <w:t xml:space="preserve"> – </w:t>
      </w:r>
      <w:r w:rsidR="00D554CA" w:rsidRPr="00711EB3">
        <w:rPr>
          <w:rFonts w:ascii="Calibri" w:hAnsi="Calibri" w:cs="Arial"/>
          <w:b/>
          <w:bCs/>
          <w:color w:val="000000"/>
          <w:szCs w:val="22"/>
        </w:rPr>
        <w:t>Dec</w:t>
      </w:r>
      <w:r w:rsidRPr="00711EB3">
        <w:rPr>
          <w:rFonts w:ascii="Calibri" w:hAnsi="Calibri" w:cs="Arial"/>
          <w:b/>
          <w:bCs/>
          <w:color w:val="000000"/>
          <w:szCs w:val="22"/>
        </w:rPr>
        <w:t>/200</w:t>
      </w:r>
      <w:r w:rsidR="00D554CA" w:rsidRPr="00711EB3">
        <w:rPr>
          <w:rFonts w:ascii="Calibri" w:hAnsi="Calibri" w:cs="Arial"/>
          <w:b/>
          <w:bCs/>
          <w:color w:val="000000"/>
          <w:szCs w:val="22"/>
        </w:rPr>
        <w:t>8</w:t>
      </w:r>
      <w:r w:rsidR="00F31076" w:rsidRPr="00711EB3">
        <w:rPr>
          <w:rFonts w:ascii="Calibri" w:hAnsi="Calibri" w:cs="Arial"/>
          <w:b/>
          <w:bCs/>
          <w:color w:val="000000"/>
          <w:szCs w:val="22"/>
        </w:rPr>
        <w:t xml:space="preserve"> </w:t>
      </w:r>
    </w:p>
    <w:p w:rsidR="00F31076" w:rsidRPr="00DE4534" w:rsidRDefault="00C4050C" w:rsidP="00556AA4">
      <w:pPr>
        <w:spacing w:line="260" w:lineRule="exact"/>
        <w:jc w:val="both"/>
        <w:rPr>
          <w:rFonts w:ascii="Calibri" w:hAnsi="Calibri" w:cs="Arial"/>
          <w:noProof/>
          <w:color w:val="000000"/>
          <w:szCs w:val="22"/>
        </w:rPr>
      </w:pPr>
      <w:r w:rsidRPr="00711EB3">
        <w:rPr>
          <w:rFonts w:ascii="Calibri" w:hAnsi="Calibri" w:cs="Arial"/>
          <w:b/>
          <w:bCs/>
          <w:noProof/>
          <w:color w:val="000000"/>
          <w:szCs w:val="22"/>
        </w:rPr>
        <w:t>Responsibilities/Deliverables:</w:t>
      </w:r>
      <w:r w:rsidRPr="00711EB3">
        <w:rPr>
          <w:rFonts w:ascii="Calibri" w:hAnsi="Calibri" w:cs="Arial"/>
          <w:b/>
          <w:noProof/>
          <w:color w:val="000000"/>
          <w:szCs w:val="22"/>
        </w:rPr>
        <w:t xml:space="preserve"> </w:t>
      </w:r>
      <w:r w:rsidRPr="00DE4534">
        <w:rPr>
          <w:rFonts w:ascii="Calibri" w:hAnsi="Calibri" w:cs="Arial"/>
          <w:noProof/>
          <w:color w:val="000000"/>
          <w:szCs w:val="22"/>
        </w:rPr>
        <w:t xml:space="preserve"> Support Multiple Rampup Product</w:t>
      </w:r>
      <w:r w:rsidR="000A22AD" w:rsidRPr="00DE4534">
        <w:rPr>
          <w:rFonts w:ascii="Calibri" w:hAnsi="Calibri" w:cs="Arial"/>
          <w:noProof/>
          <w:color w:val="000000"/>
          <w:szCs w:val="22"/>
        </w:rPr>
        <w:t xml:space="preserve">s for NW 2004s  including </w:t>
      </w:r>
      <w:r w:rsidR="00F31076" w:rsidRPr="00DE4534">
        <w:rPr>
          <w:rFonts w:ascii="Calibri" w:hAnsi="Calibri" w:cs="Arial"/>
          <w:noProof/>
          <w:color w:val="000000"/>
          <w:szCs w:val="22"/>
        </w:rPr>
        <w:t>EP70,  XI70, BI</w:t>
      </w:r>
      <w:r w:rsidRPr="00DE4534">
        <w:rPr>
          <w:rFonts w:ascii="Calibri" w:hAnsi="Calibri" w:cs="Arial"/>
          <w:noProof/>
          <w:color w:val="000000"/>
          <w:szCs w:val="22"/>
        </w:rPr>
        <w:t xml:space="preserve">70 and SCM </w:t>
      </w:r>
      <w:r w:rsidR="00D554CA" w:rsidRPr="00DE4534">
        <w:rPr>
          <w:rFonts w:ascii="Calibri" w:hAnsi="Calibri" w:cs="Arial"/>
          <w:noProof/>
          <w:color w:val="000000"/>
          <w:szCs w:val="22"/>
        </w:rPr>
        <w:t xml:space="preserve">upgrade </w:t>
      </w:r>
      <w:r w:rsidRPr="00DE4534">
        <w:rPr>
          <w:rFonts w:ascii="Calibri" w:hAnsi="Calibri" w:cs="Arial"/>
          <w:noProof/>
          <w:color w:val="000000"/>
          <w:szCs w:val="22"/>
        </w:rPr>
        <w:t>and also  Oracle  10.2.0.2 upgrade.</w:t>
      </w:r>
    </w:p>
    <w:p w:rsidR="00F31076" w:rsidRPr="00DE4534" w:rsidRDefault="00C4050C" w:rsidP="00556AA4">
      <w:pPr>
        <w:spacing w:line="260" w:lineRule="exact"/>
        <w:jc w:val="both"/>
        <w:rPr>
          <w:rFonts w:ascii="Calibri" w:hAnsi="Calibri" w:cs="Arial"/>
          <w:noProof/>
          <w:color w:val="000000"/>
          <w:szCs w:val="22"/>
        </w:rPr>
      </w:pPr>
      <w:r w:rsidRPr="00DE4534">
        <w:rPr>
          <w:rFonts w:ascii="Calibri" w:hAnsi="Calibri" w:cs="Arial"/>
          <w:noProof/>
          <w:color w:val="000000"/>
          <w:szCs w:val="22"/>
        </w:rPr>
        <w:t xml:space="preserve"> B</w:t>
      </w:r>
      <w:r w:rsidR="00F31076" w:rsidRPr="00DE4534">
        <w:rPr>
          <w:rFonts w:ascii="Calibri" w:hAnsi="Calibri" w:cs="Arial"/>
          <w:noProof/>
          <w:color w:val="000000"/>
          <w:szCs w:val="22"/>
        </w:rPr>
        <w:t>I</w:t>
      </w:r>
      <w:r w:rsidRPr="00DE4534">
        <w:rPr>
          <w:rFonts w:ascii="Calibri" w:hAnsi="Calibri" w:cs="Arial"/>
          <w:noProof/>
          <w:color w:val="000000"/>
          <w:szCs w:val="22"/>
        </w:rPr>
        <w:t xml:space="preserve">  install,</w:t>
      </w:r>
      <w:r w:rsidR="00F31076" w:rsidRPr="00DE4534">
        <w:rPr>
          <w:rFonts w:ascii="Calibri" w:hAnsi="Calibri" w:cs="Arial"/>
          <w:noProof/>
          <w:color w:val="000000"/>
          <w:szCs w:val="22"/>
        </w:rPr>
        <w:t xml:space="preserve"> configure , tuning and trouble shooting. </w:t>
      </w:r>
      <w:r w:rsidRPr="00DE4534">
        <w:rPr>
          <w:rFonts w:ascii="Calibri" w:hAnsi="Calibri" w:cs="Arial"/>
          <w:noProof/>
          <w:color w:val="000000"/>
          <w:szCs w:val="22"/>
        </w:rPr>
        <w:t xml:space="preserve">Recommend and Implement complex Landscapes for several releases including multiple Supply Chain Landacape.  SCM </w:t>
      </w:r>
      <w:r w:rsidR="00F31076" w:rsidRPr="00DE4534">
        <w:rPr>
          <w:rFonts w:ascii="Calibri" w:hAnsi="Calibri" w:cs="Arial"/>
          <w:noProof/>
          <w:color w:val="000000"/>
          <w:szCs w:val="22"/>
        </w:rPr>
        <w:t xml:space="preserve">supports packs and livecache </w:t>
      </w:r>
      <w:r w:rsidRPr="00DE4534">
        <w:rPr>
          <w:rFonts w:ascii="Calibri" w:hAnsi="Calibri" w:cs="Arial"/>
          <w:noProof/>
          <w:color w:val="000000"/>
          <w:szCs w:val="22"/>
        </w:rPr>
        <w:t xml:space="preserve"> upgrade and </w:t>
      </w:r>
      <w:r w:rsidR="00F31076" w:rsidRPr="00DE4534">
        <w:rPr>
          <w:rFonts w:ascii="Calibri" w:hAnsi="Calibri" w:cs="Arial"/>
          <w:noProof/>
          <w:color w:val="000000"/>
          <w:szCs w:val="22"/>
        </w:rPr>
        <w:t>and Oracle 10.2.04 upgrade</w:t>
      </w:r>
      <w:r w:rsidRPr="00DE4534">
        <w:rPr>
          <w:rFonts w:ascii="Calibri" w:hAnsi="Calibri" w:cs="Arial"/>
          <w:noProof/>
          <w:color w:val="000000"/>
          <w:szCs w:val="22"/>
        </w:rPr>
        <w:t>.</w:t>
      </w:r>
    </w:p>
    <w:p w:rsidR="00C4050C" w:rsidRPr="00DE4534" w:rsidRDefault="00C4050C" w:rsidP="00556AA4">
      <w:pPr>
        <w:spacing w:line="260" w:lineRule="exact"/>
        <w:jc w:val="both"/>
        <w:rPr>
          <w:rFonts w:ascii="Calibri" w:hAnsi="Calibri" w:cs="Arial"/>
          <w:noProof/>
          <w:color w:val="000000"/>
          <w:szCs w:val="22"/>
        </w:rPr>
      </w:pPr>
      <w:r w:rsidRPr="00DE4534">
        <w:rPr>
          <w:rFonts w:ascii="Calibri" w:hAnsi="Calibri" w:cs="Arial"/>
          <w:noProof/>
          <w:color w:val="000000"/>
          <w:szCs w:val="22"/>
        </w:rPr>
        <w:t xml:space="preserve">  As a HA expert, validate the HP-UX 11.11  and execute the Disaster Recovery Testing.</w:t>
      </w:r>
    </w:p>
    <w:p w:rsidR="00C4050C" w:rsidRPr="00DE4534" w:rsidRDefault="00C4050C">
      <w:pPr>
        <w:rPr>
          <w:rFonts w:ascii="Calibri" w:hAnsi="Calibri" w:cs="Arial"/>
          <w:bCs/>
          <w:color w:val="000000"/>
          <w:szCs w:val="22"/>
        </w:rPr>
      </w:pPr>
    </w:p>
    <w:p w:rsidR="00C4050C" w:rsidRPr="00DE4534" w:rsidRDefault="00C4050C" w:rsidP="00DE4A4B">
      <w:pPr>
        <w:jc w:val="both"/>
        <w:rPr>
          <w:rFonts w:ascii="Calibri" w:hAnsi="Calibri" w:cs="Arial"/>
          <w:color w:val="000000"/>
          <w:szCs w:val="22"/>
        </w:rPr>
      </w:pPr>
      <w:r w:rsidRPr="005836DC">
        <w:rPr>
          <w:rFonts w:ascii="Calibri" w:hAnsi="Calibri" w:cs="Arial"/>
          <w:b/>
          <w:bCs/>
          <w:color w:val="000000"/>
          <w:szCs w:val="22"/>
        </w:rPr>
        <w:t>Achievements:</w:t>
      </w:r>
      <w:r w:rsidR="005836DC">
        <w:rPr>
          <w:rFonts w:ascii="Calibri" w:hAnsi="Calibri" w:cs="Arial"/>
          <w:b/>
          <w:bCs/>
          <w:color w:val="000000"/>
          <w:szCs w:val="22"/>
        </w:rPr>
        <w:t xml:space="preserve"> </w:t>
      </w:r>
      <w:r w:rsidR="00497B06" w:rsidRPr="00DE4534">
        <w:rPr>
          <w:rFonts w:ascii="Calibri" w:hAnsi="Calibri" w:cs="Arial"/>
          <w:color w:val="000000"/>
          <w:szCs w:val="22"/>
        </w:rPr>
        <w:t xml:space="preserve">Setup BI </w:t>
      </w:r>
      <w:r w:rsidRPr="00DE4534">
        <w:rPr>
          <w:rFonts w:ascii="Calibri" w:hAnsi="Calibri" w:cs="Arial"/>
          <w:color w:val="000000"/>
          <w:szCs w:val="22"/>
        </w:rPr>
        <w:t xml:space="preserve">connector </w:t>
      </w:r>
      <w:r w:rsidR="00497B06" w:rsidRPr="00DE4534">
        <w:rPr>
          <w:rFonts w:ascii="Calibri" w:hAnsi="Calibri" w:cs="Arial"/>
          <w:color w:val="000000"/>
          <w:szCs w:val="22"/>
        </w:rPr>
        <w:t xml:space="preserve">to ECC6 and SCM </w:t>
      </w:r>
      <w:r w:rsidR="005836DC" w:rsidRPr="00DE4534">
        <w:rPr>
          <w:rFonts w:ascii="Calibri" w:hAnsi="Calibri" w:cs="Arial"/>
          <w:color w:val="000000"/>
          <w:szCs w:val="22"/>
        </w:rPr>
        <w:t>systems.</w:t>
      </w:r>
    </w:p>
    <w:p w:rsidR="00C4050C" w:rsidRPr="00DE4534" w:rsidRDefault="00C4050C" w:rsidP="00DE4A4B">
      <w:pPr>
        <w:tabs>
          <w:tab w:val="left" w:pos="360"/>
        </w:tabs>
        <w:ind w:left="360" w:hanging="360"/>
        <w:jc w:val="both"/>
        <w:rPr>
          <w:rFonts w:ascii="Calibri" w:hAnsi="Calibri" w:cs="Arial"/>
          <w:color w:val="000000"/>
          <w:szCs w:val="22"/>
        </w:rPr>
      </w:pPr>
      <w:r w:rsidRPr="00DE4534">
        <w:rPr>
          <w:rFonts w:ascii="Calibri" w:hAnsi="Calibri" w:cs="Arial"/>
          <w:color w:val="000000"/>
          <w:szCs w:val="22"/>
        </w:rPr>
        <w:t>Review and recommend “how to shutdown multiple</w:t>
      </w:r>
      <w:r w:rsidR="00497B06" w:rsidRPr="00DE4534">
        <w:rPr>
          <w:rFonts w:ascii="Calibri" w:hAnsi="Calibri" w:cs="Arial"/>
          <w:color w:val="000000"/>
          <w:szCs w:val="22"/>
        </w:rPr>
        <w:t xml:space="preserve"> </w:t>
      </w:r>
      <w:proofErr w:type="spellStart"/>
      <w:r w:rsidR="00497B06" w:rsidRPr="00DE4534">
        <w:rPr>
          <w:rFonts w:ascii="Calibri" w:hAnsi="Calibri" w:cs="Arial"/>
          <w:color w:val="000000"/>
          <w:szCs w:val="22"/>
        </w:rPr>
        <w:t>NetWeaver</w:t>
      </w:r>
      <w:proofErr w:type="spellEnd"/>
      <w:r w:rsidR="00497B06" w:rsidRPr="00DE4534">
        <w:rPr>
          <w:rFonts w:ascii="Calibri" w:hAnsi="Calibri" w:cs="Arial"/>
          <w:color w:val="000000"/>
          <w:szCs w:val="22"/>
        </w:rPr>
        <w:t xml:space="preserve"> Systems.</w:t>
      </w:r>
    </w:p>
    <w:p w:rsidR="00C4050C" w:rsidRPr="00DE4534" w:rsidRDefault="00C4050C" w:rsidP="00DE4A4B">
      <w:pPr>
        <w:tabs>
          <w:tab w:val="left" w:pos="360"/>
        </w:tabs>
        <w:ind w:left="360" w:hanging="360"/>
        <w:jc w:val="both"/>
        <w:rPr>
          <w:rFonts w:ascii="Calibri" w:hAnsi="Calibri" w:cs="Arial"/>
          <w:color w:val="000000"/>
          <w:szCs w:val="22"/>
        </w:rPr>
      </w:pPr>
      <w:r w:rsidRPr="00DE4534">
        <w:rPr>
          <w:rFonts w:ascii="Calibri" w:hAnsi="Calibri" w:cs="Arial"/>
          <w:color w:val="000000"/>
          <w:szCs w:val="22"/>
        </w:rPr>
        <w:t>Review the HP Data Guard Configuration for HA and</w:t>
      </w:r>
      <w:r w:rsidR="00DE4A4B">
        <w:rPr>
          <w:rFonts w:ascii="Calibri" w:hAnsi="Calibri" w:cs="Arial"/>
          <w:color w:val="000000"/>
          <w:szCs w:val="22"/>
        </w:rPr>
        <w:t xml:space="preserve"> DR concept.  Show the customer </w:t>
      </w:r>
      <w:r w:rsidRPr="00DE4534">
        <w:rPr>
          <w:rFonts w:ascii="Calibri" w:hAnsi="Calibri" w:cs="Arial"/>
          <w:color w:val="000000"/>
          <w:szCs w:val="22"/>
        </w:rPr>
        <w:t xml:space="preserve">what / where to check for the validation.  I was able to show them how to check for the lost data during DR and </w:t>
      </w:r>
      <w:proofErr w:type="gramStart"/>
      <w:r w:rsidRPr="00DE4534">
        <w:rPr>
          <w:rFonts w:ascii="Calibri" w:hAnsi="Calibri" w:cs="Arial"/>
          <w:color w:val="000000"/>
          <w:szCs w:val="22"/>
        </w:rPr>
        <w:t>explains</w:t>
      </w:r>
      <w:proofErr w:type="gramEnd"/>
      <w:r w:rsidRPr="00DE4534">
        <w:rPr>
          <w:rFonts w:ascii="Calibri" w:hAnsi="Calibri" w:cs="Arial"/>
          <w:color w:val="000000"/>
          <w:szCs w:val="22"/>
        </w:rPr>
        <w:t xml:space="preserve"> how to r</w:t>
      </w:r>
      <w:r w:rsidR="00EB6B60">
        <w:rPr>
          <w:rFonts w:ascii="Calibri" w:hAnsi="Calibri" w:cs="Arial"/>
          <w:color w:val="000000"/>
          <w:szCs w:val="22"/>
        </w:rPr>
        <w:t>ecover those lost data manually.</w:t>
      </w:r>
    </w:p>
    <w:p w:rsidR="00C4050C" w:rsidRPr="00DE4534" w:rsidRDefault="00C4050C" w:rsidP="001853BB">
      <w:pPr>
        <w:tabs>
          <w:tab w:val="left" w:pos="360"/>
        </w:tabs>
        <w:ind w:left="360" w:hanging="360"/>
        <w:jc w:val="both"/>
        <w:rPr>
          <w:rFonts w:ascii="Calibri" w:hAnsi="Calibri" w:cs="Arial"/>
          <w:noProof/>
          <w:color w:val="000000"/>
          <w:szCs w:val="22"/>
        </w:rPr>
      </w:pPr>
      <w:r w:rsidRPr="00DE4534">
        <w:rPr>
          <w:rFonts w:ascii="Calibri" w:hAnsi="Calibri" w:cs="Arial"/>
          <w:color w:val="000000"/>
          <w:szCs w:val="22"/>
        </w:rPr>
        <w:t>Explained the high level risk associated with the proje</w:t>
      </w:r>
      <w:r w:rsidR="00DE4A4B">
        <w:rPr>
          <w:rFonts w:ascii="Calibri" w:hAnsi="Calibri" w:cs="Arial"/>
          <w:color w:val="000000"/>
          <w:szCs w:val="22"/>
        </w:rPr>
        <w:t xml:space="preserve">ct.  Show the customer the dual </w:t>
      </w:r>
      <w:r w:rsidRPr="00DE4534">
        <w:rPr>
          <w:rFonts w:ascii="Calibri" w:hAnsi="Calibri" w:cs="Arial"/>
          <w:color w:val="000000"/>
          <w:szCs w:val="22"/>
        </w:rPr>
        <w:t>landscape and analyze the detailed risks associated with the landscape</w:t>
      </w:r>
      <w:r w:rsidR="002A55FD" w:rsidRPr="00DE4534">
        <w:rPr>
          <w:rFonts w:ascii="Calibri" w:hAnsi="Calibri" w:cs="Arial"/>
          <w:color w:val="000000"/>
          <w:szCs w:val="22"/>
        </w:rPr>
        <w:t>.</w:t>
      </w:r>
      <w:r w:rsidRPr="00DE4534">
        <w:rPr>
          <w:rFonts w:ascii="Calibri" w:hAnsi="Calibri" w:cs="Arial"/>
          <w:color w:val="000000"/>
          <w:szCs w:val="22"/>
        </w:rPr>
        <w:t xml:space="preserve"> </w:t>
      </w:r>
      <w:r w:rsidR="00F31F0C" w:rsidRPr="00DE4534">
        <w:rPr>
          <w:rFonts w:ascii="Calibri" w:hAnsi="Calibri" w:cs="Arial"/>
          <w:color w:val="000000"/>
          <w:szCs w:val="22"/>
        </w:rPr>
        <w:t>Since</w:t>
      </w:r>
      <w:r w:rsidRPr="00DE4534">
        <w:rPr>
          <w:rFonts w:ascii="Calibri" w:hAnsi="Calibri" w:cs="Arial"/>
          <w:color w:val="000000"/>
          <w:szCs w:val="22"/>
        </w:rPr>
        <w:t xml:space="preserve"> there are multiple threads of implementation including Custom </w:t>
      </w:r>
      <w:r w:rsidR="00F31F0C" w:rsidRPr="00DE4534">
        <w:rPr>
          <w:rFonts w:ascii="Calibri" w:hAnsi="Calibri" w:cs="Arial"/>
          <w:color w:val="000000"/>
          <w:szCs w:val="22"/>
        </w:rPr>
        <w:t>Development.</w:t>
      </w:r>
      <w:r w:rsidR="00EB6B60">
        <w:rPr>
          <w:rFonts w:ascii="Calibri" w:hAnsi="Calibri" w:cs="Arial"/>
          <w:color w:val="000000"/>
          <w:szCs w:val="22"/>
        </w:rPr>
        <w:t xml:space="preserve"> </w:t>
      </w:r>
      <w:r w:rsidRPr="00DE4A4B">
        <w:rPr>
          <w:rFonts w:ascii="Calibri" w:hAnsi="Calibri" w:cs="Arial"/>
          <w:noProof/>
          <w:color w:val="000000"/>
          <w:szCs w:val="22"/>
        </w:rPr>
        <w:t>Upgrade LiveCache Support, and Escalation Issues.  SCM upgrade had several performance issues &amp;  Number Range issues.</w:t>
      </w:r>
      <w:r w:rsidR="00A5123E" w:rsidRPr="00DE4A4B">
        <w:rPr>
          <w:rFonts w:ascii="Calibri" w:hAnsi="Calibri" w:cs="Arial"/>
          <w:noProof/>
          <w:color w:val="000000"/>
          <w:szCs w:val="22"/>
        </w:rPr>
        <w:t xml:space="preserve"> </w:t>
      </w:r>
      <w:r w:rsidRPr="00DE4A4B">
        <w:rPr>
          <w:rFonts w:ascii="Calibri" w:hAnsi="Calibri" w:cs="Arial"/>
          <w:noProof/>
          <w:color w:val="000000"/>
          <w:szCs w:val="22"/>
        </w:rPr>
        <w:t xml:space="preserve">CIF performance needs to be improved dramatically. As an Escalation </w:t>
      </w:r>
      <w:r w:rsidR="00A5123E" w:rsidRPr="00DE4A4B">
        <w:rPr>
          <w:rFonts w:ascii="Calibri" w:hAnsi="Calibri" w:cs="Arial"/>
          <w:noProof/>
          <w:color w:val="000000"/>
          <w:szCs w:val="22"/>
        </w:rPr>
        <w:t>lead</w:t>
      </w:r>
      <w:r w:rsidRPr="00DE4A4B">
        <w:rPr>
          <w:rFonts w:ascii="Calibri" w:hAnsi="Calibri" w:cs="Arial"/>
          <w:noProof/>
          <w:color w:val="000000"/>
          <w:szCs w:val="22"/>
        </w:rPr>
        <w:t xml:space="preserve">, logon  the system and check the Upgrade Performance. </w:t>
      </w:r>
      <w:r w:rsidRPr="00DE4534">
        <w:rPr>
          <w:rFonts w:ascii="Calibri" w:hAnsi="Calibri" w:cs="Arial"/>
          <w:color w:val="000000"/>
          <w:szCs w:val="22"/>
        </w:rPr>
        <w:t xml:space="preserve">Fix the Performance Problem for </w:t>
      </w:r>
      <w:proofErr w:type="spellStart"/>
      <w:r w:rsidRPr="00DE4534">
        <w:rPr>
          <w:rFonts w:ascii="Calibri" w:hAnsi="Calibri" w:cs="Arial"/>
          <w:color w:val="000000"/>
          <w:szCs w:val="22"/>
        </w:rPr>
        <w:t>LiveCache</w:t>
      </w:r>
      <w:proofErr w:type="spellEnd"/>
      <w:r w:rsidRPr="00DE4534">
        <w:rPr>
          <w:rFonts w:ascii="Calibri" w:hAnsi="Calibri" w:cs="Arial"/>
          <w:color w:val="000000"/>
          <w:szCs w:val="22"/>
        </w:rPr>
        <w:t xml:space="preserve"> Consistency Check for </w:t>
      </w:r>
      <w:r w:rsidRPr="00DE4534">
        <w:rPr>
          <w:rFonts w:ascii="Calibri" w:hAnsi="Calibri" w:cs="Arial"/>
          <w:color w:val="000000"/>
          <w:szCs w:val="22"/>
        </w:rPr>
        <w:lastRenderedPageBreak/>
        <w:t xml:space="preserve">Inconsistent Master data by customized ABAP report. </w:t>
      </w:r>
      <w:r w:rsidRPr="00DE4534">
        <w:rPr>
          <w:rFonts w:ascii="Calibri" w:hAnsi="Calibri" w:cs="Symbol"/>
          <w:color w:val="000000"/>
          <w:szCs w:val="22"/>
        </w:rPr>
        <w:tab/>
      </w:r>
      <w:r w:rsidRPr="00DE4534">
        <w:rPr>
          <w:rFonts w:ascii="Calibri" w:hAnsi="Calibri" w:cs="Arial"/>
          <w:color w:val="000000"/>
          <w:szCs w:val="22"/>
        </w:rPr>
        <w:t>Address several, typical upgrade pitfalls to avoid escalating to the Development Support.</w:t>
      </w:r>
      <w:r w:rsidR="001853BB">
        <w:rPr>
          <w:rFonts w:ascii="Calibri" w:hAnsi="Calibri" w:cs="Arial"/>
          <w:color w:val="000000"/>
          <w:szCs w:val="22"/>
        </w:rPr>
        <w:t xml:space="preserve"> </w:t>
      </w:r>
      <w:r w:rsidRPr="00DE4534">
        <w:rPr>
          <w:rFonts w:ascii="Calibri" w:hAnsi="Calibri" w:cs="Arial"/>
          <w:noProof/>
          <w:color w:val="000000"/>
          <w:szCs w:val="22"/>
        </w:rPr>
        <w:t xml:space="preserve">Upgrade Remote Support, Spot Consulting and Escalation Issues. , SCM upgrade had several performance issues.  As an Escalation Consultant, logon to the system and check the Upgrade Performance.  </w:t>
      </w:r>
    </w:p>
    <w:p w:rsidR="00C4050C" w:rsidRPr="00DE4534" w:rsidRDefault="00C4050C">
      <w:pPr>
        <w:spacing w:line="260" w:lineRule="exact"/>
        <w:rPr>
          <w:rFonts w:ascii="Calibri" w:hAnsi="Calibri" w:cs="Arial"/>
          <w:noProof/>
          <w:color w:val="000000"/>
          <w:szCs w:val="22"/>
        </w:rPr>
      </w:pPr>
      <w:r w:rsidRPr="00DE4534">
        <w:rPr>
          <w:rFonts w:ascii="Calibri" w:hAnsi="Calibri" w:cs="Arial"/>
          <w:noProof/>
          <w:color w:val="000000"/>
          <w:szCs w:val="22"/>
        </w:rPr>
        <w:t xml:space="preserve"> </w:t>
      </w:r>
    </w:p>
    <w:p w:rsidR="00C4050C" w:rsidRDefault="00C4050C" w:rsidP="00B001EA">
      <w:pPr>
        <w:pStyle w:val="ListParagraph"/>
        <w:numPr>
          <w:ilvl w:val="0"/>
          <w:numId w:val="7"/>
        </w:numPr>
        <w:tabs>
          <w:tab w:val="left" w:pos="360"/>
        </w:tabs>
        <w:spacing w:line="260" w:lineRule="exact"/>
        <w:ind w:left="360"/>
        <w:rPr>
          <w:rFonts w:ascii="Calibri" w:hAnsi="Calibri" w:cs="Arial"/>
          <w:color w:val="000000"/>
          <w:szCs w:val="22"/>
        </w:rPr>
      </w:pPr>
      <w:r w:rsidRPr="00B001EA">
        <w:rPr>
          <w:rFonts w:ascii="Calibri" w:hAnsi="Calibri" w:cs="Arial"/>
          <w:color w:val="000000"/>
          <w:szCs w:val="22"/>
        </w:rPr>
        <w:t xml:space="preserve">Fix the Performance Problem for </w:t>
      </w:r>
      <w:proofErr w:type="spellStart"/>
      <w:r w:rsidRPr="00B001EA">
        <w:rPr>
          <w:rFonts w:ascii="Calibri" w:hAnsi="Calibri" w:cs="Arial"/>
          <w:color w:val="000000"/>
          <w:szCs w:val="22"/>
        </w:rPr>
        <w:t>LiveCache</w:t>
      </w:r>
      <w:proofErr w:type="spellEnd"/>
      <w:r w:rsidRPr="00B001EA">
        <w:rPr>
          <w:rFonts w:ascii="Calibri" w:hAnsi="Calibri" w:cs="Arial"/>
          <w:color w:val="000000"/>
          <w:szCs w:val="22"/>
        </w:rPr>
        <w:t xml:space="preserve"> Co</w:t>
      </w:r>
      <w:r w:rsidR="003F020A" w:rsidRPr="00B001EA">
        <w:rPr>
          <w:rFonts w:ascii="Calibri" w:hAnsi="Calibri" w:cs="Arial"/>
          <w:color w:val="000000"/>
          <w:szCs w:val="22"/>
        </w:rPr>
        <w:t xml:space="preserve">nsistency Check by recommending </w:t>
      </w:r>
      <w:r w:rsidRPr="00B001EA">
        <w:rPr>
          <w:rFonts w:ascii="Calibri" w:hAnsi="Calibri" w:cs="Arial"/>
          <w:color w:val="000000"/>
          <w:szCs w:val="22"/>
        </w:rPr>
        <w:t>Product/Location Parallelization Parameter</w:t>
      </w:r>
      <w:r w:rsidR="002342E8" w:rsidRPr="00B001EA">
        <w:rPr>
          <w:rFonts w:ascii="Calibri" w:hAnsi="Calibri" w:cs="Arial"/>
          <w:color w:val="000000"/>
          <w:szCs w:val="22"/>
        </w:rPr>
        <w:t xml:space="preserve"> .</w:t>
      </w:r>
      <w:r w:rsidRPr="00B001EA">
        <w:rPr>
          <w:rFonts w:ascii="Calibri" w:hAnsi="Calibri" w:cs="Arial"/>
          <w:color w:val="000000"/>
          <w:szCs w:val="22"/>
        </w:rPr>
        <w:t xml:space="preserve">Recommend the </w:t>
      </w:r>
      <w:proofErr w:type="spellStart"/>
      <w:r w:rsidRPr="00B001EA">
        <w:rPr>
          <w:rFonts w:ascii="Calibri" w:hAnsi="Calibri" w:cs="Arial"/>
          <w:color w:val="000000"/>
          <w:szCs w:val="22"/>
        </w:rPr>
        <w:t>LiveCache</w:t>
      </w:r>
      <w:proofErr w:type="spellEnd"/>
      <w:r w:rsidRPr="00B001EA">
        <w:rPr>
          <w:rFonts w:ascii="Calibri" w:hAnsi="Calibri" w:cs="Arial"/>
          <w:color w:val="000000"/>
          <w:szCs w:val="22"/>
        </w:rPr>
        <w:t xml:space="preserve"> HA testing strategy to fail-safe the system</w:t>
      </w:r>
      <w:r w:rsidR="009B114E">
        <w:rPr>
          <w:rFonts w:ascii="Calibri" w:hAnsi="Calibri" w:cs="Arial"/>
          <w:color w:val="000000"/>
          <w:szCs w:val="22"/>
        </w:rPr>
        <w:t xml:space="preserve"> </w:t>
      </w:r>
      <w:r w:rsidRPr="00B001EA">
        <w:rPr>
          <w:rFonts w:ascii="Calibri" w:hAnsi="Calibri" w:cs="Arial"/>
          <w:color w:val="000000"/>
          <w:szCs w:val="22"/>
        </w:rPr>
        <w:t>.Address major upgrade issues before escalating to the Development Support.</w:t>
      </w:r>
      <w:r w:rsidR="00B001EA" w:rsidRPr="00B001EA">
        <w:rPr>
          <w:rFonts w:ascii="Calibri" w:hAnsi="Calibri" w:cs="Arial"/>
          <w:color w:val="000000"/>
          <w:szCs w:val="22"/>
        </w:rPr>
        <w:t xml:space="preserve"> </w:t>
      </w:r>
      <w:r w:rsidR="00746FCC" w:rsidRPr="00B001EA">
        <w:rPr>
          <w:rFonts w:ascii="Calibri" w:hAnsi="Calibri" w:cs="Arial"/>
          <w:noProof/>
          <w:color w:val="000000"/>
          <w:szCs w:val="22"/>
        </w:rPr>
        <w:t xml:space="preserve">Install BI </w:t>
      </w:r>
      <w:r w:rsidR="00005379" w:rsidRPr="00B001EA">
        <w:rPr>
          <w:rFonts w:ascii="Calibri" w:hAnsi="Calibri" w:cs="Arial"/>
          <w:noProof/>
          <w:color w:val="000000"/>
          <w:szCs w:val="22"/>
        </w:rPr>
        <w:t>7.0 and configure and test and connect it HR production for generating reports and check performance.</w:t>
      </w:r>
      <w:r w:rsidRPr="00B001EA">
        <w:rPr>
          <w:rFonts w:ascii="Calibri" w:hAnsi="Calibri" w:cs="Arial"/>
          <w:noProof/>
          <w:color w:val="000000"/>
          <w:szCs w:val="22"/>
        </w:rPr>
        <w:t>Production Suppo</w:t>
      </w:r>
      <w:r w:rsidR="00005379" w:rsidRPr="00B001EA">
        <w:rPr>
          <w:rFonts w:ascii="Calibri" w:hAnsi="Calibri" w:cs="Arial"/>
          <w:noProof/>
          <w:color w:val="000000"/>
          <w:szCs w:val="22"/>
        </w:rPr>
        <w:t>rt / Escalation Issues. Check performance problems .</w:t>
      </w:r>
      <w:r w:rsidRPr="00B001EA">
        <w:rPr>
          <w:rFonts w:ascii="Calibri" w:hAnsi="Calibri" w:cs="Arial"/>
          <w:noProof/>
          <w:color w:val="000000"/>
          <w:szCs w:val="22"/>
        </w:rPr>
        <w:t xml:space="preserve">Identify the problem, </w:t>
      </w:r>
      <w:r w:rsidR="00B001EA" w:rsidRPr="00B001EA">
        <w:rPr>
          <w:rFonts w:ascii="Calibri" w:hAnsi="Calibri" w:cs="Arial"/>
          <w:noProof/>
          <w:color w:val="000000"/>
          <w:szCs w:val="22"/>
        </w:rPr>
        <w:t>T</w:t>
      </w:r>
      <w:r w:rsidRPr="00B001EA">
        <w:rPr>
          <w:rFonts w:ascii="Calibri" w:hAnsi="Calibri" w:cs="Arial"/>
          <w:noProof/>
          <w:color w:val="000000"/>
          <w:szCs w:val="22"/>
        </w:rPr>
        <w:t xml:space="preserve">roubleshooting the JAVA performance issue and work with  Recommend and execute the validation of the problem BI system with ECC system. </w:t>
      </w:r>
      <w:r w:rsidRPr="00B001EA">
        <w:rPr>
          <w:rFonts w:ascii="Calibri" w:hAnsi="Calibri" w:cs="Arial"/>
          <w:color w:val="000000"/>
          <w:szCs w:val="22"/>
        </w:rPr>
        <w:t>Fix the inconsistent data with reference system (system copy).</w:t>
      </w:r>
      <w:r w:rsidR="00B001EA" w:rsidRPr="00B001EA">
        <w:rPr>
          <w:rFonts w:ascii="Calibri" w:hAnsi="Calibri" w:cs="Arial"/>
          <w:color w:val="000000"/>
          <w:szCs w:val="22"/>
        </w:rPr>
        <w:t xml:space="preserve"> </w:t>
      </w:r>
      <w:r w:rsidRPr="00B001EA">
        <w:rPr>
          <w:rFonts w:ascii="Calibri" w:hAnsi="Calibri" w:cs="Arial"/>
          <w:color w:val="000000"/>
          <w:szCs w:val="22"/>
        </w:rPr>
        <w:t>Recommend the B</w:t>
      </w:r>
      <w:r w:rsidR="00005379" w:rsidRPr="00B001EA">
        <w:rPr>
          <w:rFonts w:ascii="Calibri" w:hAnsi="Calibri" w:cs="Arial"/>
          <w:color w:val="000000"/>
          <w:szCs w:val="22"/>
        </w:rPr>
        <w:t xml:space="preserve">I </w:t>
      </w:r>
      <w:r w:rsidR="00C75EBA" w:rsidRPr="00B001EA">
        <w:rPr>
          <w:rFonts w:ascii="Calibri" w:hAnsi="Calibri" w:cs="Arial"/>
          <w:color w:val="000000"/>
          <w:szCs w:val="22"/>
        </w:rPr>
        <w:t>connectivity strategy</w:t>
      </w:r>
      <w:r w:rsidR="00B001EA" w:rsidRPr="00B001EA">
        <w:rPr>
          <w:rFonts w:ascii="Calibri" w:hAnsi="Calibri" w:cs="Arial"/>
          <w:color w:val="000000"/>
          <w:szCs w:val="22"/>
        </w:rPr>
        <w:t xml:space="preserve"> </w:t>
      </w:r>
      <w:r w:rsidRPr="00B001EA">
        <w:rPr>
          <w:rFonts w:ascii="Calibri" w:hAnsi="Calibri" w:cs="Arial"/>
          <w:color w:val="000000"/>
          <w:szCs w:val="22"/>
        </w:rPr>
        <w:t>Java Performance Tuning for B</w:t>
      </w:r>
      <w:r w:rsidR="00005379" w:rsidRPr="00B001EA">
        <w:rPr>
          <w:rFonts w:ascii="Calibri" w:hAnsi="Calibri" w:cs="Arial"/>
          <w:color w:val="000000"/>
          <w:szCs w:val="22"/>
        </w:rPr>
        <w:t>I</w:t>
      </w:r>
      <w:r w:rsidRPr="00B001EA">
        <w:rPr>
          <w:rFonts w:ascii="Calibri" w:hAnsi="Calibri" w:cs="Arial"/>
          <w:color w:val="000000"/>
          <w:szCs w:val="22"/>
        </w:rPr>
        <w:t xml:space="preserve"> 7.0 systems.</w:t>
      </w:r>
    </w:p>
    <w:p w:rsidR="00C4050C" w:rsidRPr="00374A6F" w:rsidRDefault="00005379" w:rsidP="00374A6F">
      <w:pPr>
        <w:pStyle w:val="ListParagraph"/>
        <w:numPr>
          <w:ilvl w:val="0"/>
          <w:numId w:val="7"/>
        </w:numPr>
        <w:tabs>
          <w:tab w:val="left" w:pos="360"/>
        </w:tabs>
        <w:rPr>
          <w:rFonts w:ascii="Calibri" w:hAnsi="Calibri" w:cs="Arial"/>
          <w:color w:val="000000"/>
          <w:szCs w:val="22"/>
        </w:rPr>
      </w:pPr>
      <w:r w:rsidRPr="00374A6F">
        <w:rPr>
          <w:rFonts w:ascii="Calibri" w:hAnsi="Calibri" w:cs="Arial"/>
          <w:color w:val="000000"/>
          <w:szCs w:val="22"/>
        </w:rPr>
        <w:t xml:space="preserve">SAP </w:t>
      </w:r>
      <w:proofErr w:type="spellStart"/>
      <w:proofErr w:type="gramStart"/>
      <w:r w:rsidRPr="00374A6F">
        <w:rPr>
          <w:rFonts w:ascii="Calibri" w:hAnsi="Calibri" w:cs="Arial"/>
          <w:color w:val="000000"/>
          <w:szCs w:val="22"/>
        </w:rPr>
        <w:t>gui</w:t>
      </w:r>
      <w:proofErr w:type="spellEnd"/>
      <w:proofErr w:type="gramEnd"/>
      <w:r w:rsidRPr="00374A6F">
        <w:rPr>
          <w:rFonts w:ascii="Calibri" w:hAnsi="Calibri" w:cs="Arial"/>
          <w:color w:val="000000"/>
          <w:szCs w:val="22"/>
        </w:rPr>
        <w:t xml:space="preserve"> frontend strategy for </w:t>
      </w:r>
      <w:r w:rsidR="00C4050C" w:rsidRPr="00374A6F">
        <w:rPr>
          <w:rFonts w:ascii="Calibri" w:hAnsi="Calibri" w:cs="Arial"/>
          <w:color w:val="000000"/>
          <w:szCs w:val="22"/>
        </w:rPr>
        <w:t>B</w:t>
      </w:r>
      <w:r w:rsidRPr="00374A6F">
        <w:rPr>
          <w:rFonts w:ascii="Calibri" w:hAnsi="Calibri" w:cs="Arial"/>
          <w:color w:val="000000"/>
          <w:szCs w:val="22"/>
        </w:rPr>
        <w:t>I</w:t>
      </w:r>
      <w:r w:rsidR="00C4050C" w:rsidRPr="00374A6F">
        <w:rPr>
          <w:rFonts w:ascii="Calibri" w:hAnsi="Calibri" w:cs="Arial"/>
          <w:color w:val="000000"/>
          <w:szCs w:val="22"/>
        </w:rPr>
        <w:t xml:space="preserve"> 7.0 Systems.</w:t>
      </w:r>
      <w:r w:rsidR="00E445AA" w:rsidRPr="00374A6F">
        <w:rPr>
          <w:rFonts w:ascii="Calibri" w:hAnsi="Calibri" w:cs="Arial"/>
          <w:color w:val="000000"/>
          <w:szCs w:val="22"/>
        </w:rPr>
        <w:t xml:space="preserve"> </w:t>
      </w:r>
      <w:r w:rsidR="00C4050C" w:rsidRPr="00374A6F">
        <w:rPr>
          <w:rFonts w:ascii="Calibri" w:hAnsi="Calibri" w:cs="Arial"/>
          <w:noProof/>
          <w:color w:val="000000"/>
          <w:szCs w:val="22"/>
        </w:rPr>
        <w:t>Recommend and execute the validation of the problem BI system with ECC system. Th</w:t>
      </w:r>
      <w:r w:rsidR="00F04FEC" w:rsidRPr="00374A6F">
        <w:rPr>
          <w:rFonts w:ascii="Calibri" w:hAnsi="Calibri" w:cs="Arial"/>
          <w:noProof/>
          <w:color w:val="000000"/>
          <w:szCs w:val="22"/>
        </w:rPr>
        <w:t>e size of ECC system is around 5</w:t>
      </w:r>
      <w:r w:rsidR="00C4050C" w:rsidRPr="00374A6F">
        <w:rPr>
          <w:rFonts w:ascii="Calibri" w:hAnsi="Calibri" w:cs="Arial"/>
          <w:noProof/>
          <w:color w:val="000000"/>
          <w:szCs w:val="22"/>
        </w:rPr>
        <w:t>.5TB which caused several challenges.</w:t>
      </w:r>
      <w:r w:rsidR="00E445AA" w:rsidRPr="00374A6F">
        <w:rPr>
          <w:rFonts w:ascii="Calibri" w:hAnsi="Calibri" w:cs="Arial"/>
          <w:noProof/>
          <w:color w:val="000000"/>
          <w:szCs w:val="22"/>
        </w:rPr>
        <w:t xml:space="preserve"> </w:t>
      </w:r>
      <w:r w:rsidR="00C4050C" w:rsidRPr="00374A6F">
        <w:rPr>
          <w:rFonts w:ascii="Calibri" w:hAnsi="Calibri" w:cs="Arial"/>
          <w:color w:val="000000"/>
          <w:szCs w:val="22"/>
        </w:rPr>
        <w:t>Fix the inconsistent data with reference system (system copy).</w:t>
      </w:r>
      <w:r w:rsidR="00374A6F" w:rsidRPr="00374A6F">
        <w:rPr>
          <w:rFonts w:ascii="Calibri" w:hAnsi="Calibri" w:cs="Arial"/>
          <w:color w:val="000000"/>
          <w:szCs w:val="22"/>
        </w:rPr>
        <w:t xml:space="preserve"> </w:t>
      </w:r>
      <w:r w:rsidR="00C4050C" w:rsidRPr="00374A6F">
        <w:rPr>
          <w:rFonts w:ascii="Calibri" w:hAnsi="Calibri" w:cs="Arial"/>
          <w:color w:val="000000"/>
          <w:szCs w:val="22"/>
        </w:rPr>
        <w:t>Recommend the transport strategy to fail-safe the system.</w:t>
      </w:r>
    </w:p>
    <w:p w:rsidR="00C4050C" w:rsidRPr="00DE4534" w:rsidRDefault="00C4050C">
      <w:pPr>
        <w:tabs>
          <w:tab w:val="left" w:pos="360"/>
        </w:tabs>
        <w:ind w:left="360" w:hanging="360"/>
        <w:rPr>
          <w:rFonts w:ascii="Calibri" w:hAnsi="Calibri" w:cs="Arial"/>
          <w:color w:val="000000"/>
          <w:szCs w:val="22"/>
        </w:rPr>
      </w:pPr>
    </w:p>
    <w:p w:rsidR="00C4050C" w:rsidRPr="009B114E" w:rsidRDefault="00C4050C">
      <w:pPr>
        <w:rPr>
          <w:rFonts w:ascii="Calibri" w:hAnsi="Calibri" w:cs="Arial"/>
          <w:b/>
          <w:color w:val="000000"/>
          <w:szCs w:val="22"/>
          <w:u w:val="single"/>
        </w:rPr>
      </w:pPr>
      <w:r w:rsidRPr="009B114E">
        <w:rPr>
          <w:rFonts w:ascii="Calibri" w:hAnsi="Calibri" w:cs="Arial"/>
          <w:b/>
          <w:bCs/>
          <w:color w:val="000000"/>
          <w:szCs w:val="22"/>
        </w:rPr>
        <w:t>Project Description/Scope:</w:t>
      </w:r>
      <w:r w:rsidR="00E31D20" w:rsidRPr="009B114E">
        <w:rPr>
          <w:rFonts w:ascii="Calibri" w:hAnsi="Calibri" w:cs="Arial"/>
          <w:b/>
          <w:color w:val="000000"/>
          <w:szCs w:val="22"/>
        </w:rPr>
        <w:t xml:space="preserve"> </w:t>
      </w:r>
      <w:r w:rsidR="0072524E" w:rsidRPr="009B114E">
        <w:rPr>
          <w:rFonts w:ascii="Calibri" w:hAnsi="Calibri" w:cs="Arial"/>
          <w:b/>
          <w:color w:val="000000"/>
          <w:szCs w:val="22"/>
        </w:rPr>
        <w:t xml:space="preserve">Upgrade mission critical </w:t>
      </w:r>
      <w:r w:rsidR="00F941EF" w:rsidRPr="009B114E">
        <w:rPr>
          <w:rFonts w:ascii="Calibri" w:hAnsi="Calibri" w:cs="Arial"/>
          <w:b/>
          <w:color w:val="000000"/>
          <w:szCs w:val="22"/>
        </w:rPr>
        <w:t xml:space="preserve">ERP </w:t>
      </w:r>
      <w:r w:rsidR="0072524E" w:rsidRPr="009B114E">
        <w:rPr>
          <w:rFonts w:ascii="Calibri" w:hAnsi="Calibri" w:cs="Arial"/>
          <w:b/>
          <w:color w:val="000000"/>
          <w:szCs w:val="22"/>
        </w:rPr>
        <w:t>system 4.6</w:t>
      </w:r>
      <w:r w:rsidR="00F941EF" w:rsidRPr="009B114E">
        <w:rPr>
          <w:rFonts w:ascii="Calibri" w:hAnsi="Calibri" w:cs="Arial"/>
          <w:b/>
          <w:color w:val="000000"/>
          <w:szCs w:val="22"/>
        </w:rPr>
        <w:t>c</w:t>
      </w:r>
      <w:r w:rsidR="0072524E" w:rsidRPr="009B114E">
        <w:rPr>
          <w:rFonts w:ascii="Calibri" w:hAnsi="Calibri" w:cs="Arial"/>
          <w:b/>
          <w:color w:val="000000"/>
          <w:szCs w:val="22"/>
        </w:rPr>
        <w:t xml:space="preserve"> to </w:t>
      </w:r>
      <w:r w:rsidR="00E31D20" w:rsidRPr="009B114E">
        <w:rPr>
          <w:rFonts w:ascii="Calibri" w:hAnsi="Calibri" w:cs="Arial"/>
          <w:b/>
          <w:color w:val="000000"/>
          <w:szCs w:val="22"/>
        </w:rPr>
        <w:t>ECC6 Upgrade</w:t>
      </w:r>
      <w:r w:rsidRPr="009B114E">
        <w:rPr>
          <w:rFonts w:ascii="Calibri" w:hAnsi="Calibri" w:cs="Arial"/>
          <w:b/>
          <w:color w:val="000000"/>
          <w:szCs w:val="22"/>
        </w:rPr>
        <w:t>/Implementation</w:t>
      </w:r>
    </w:p>
    <w:p w:rsidR="00C4050C" w:rsidRPr="009B114E" w:rsidRDefault="00C4050C">
      <w:pPr>
        <w:rPr>
          <w:rFonts w:ascii="Calibri" w:hAnsi="Calibri" w:cs="Arial"/>
          <w:b/>
          <w:color w:val="000000"/>
          <w:szCs w:val="22"/>
        </w:rPr>
      </w:pPr>
      <w:r w:rsidRPr="009B114E">
        <w:rPr>
          <w:rFonts w:ascii="Calibri" w:hAnsi="Calibri" w:cs="Arial"/>
          <w:b/>
          <w:bCs/>
          <w:color w:val="000000"/>
          <w:szCs w:val="22"/>
        </w:rPr>
        <w:t xml:space="preserve">Role: </w:t>
      </w:r>
      <w:r w:rsidR="00D90E1F" w:rsidRPr="009B114E">
        <w:rPr>
          <w:rFonts w:ascii="Calibri" w:hAnsi="Calibri" w:cs="Arial"/>
          <w:b/>
          <w:bCs/>
          <w:color w:val="000000"/>
          <w:szCs w:val="22"/>
        </w:rPr>
        <w:t xml:space="preserve">Technical Lead </w:t>
      </w:r>
      <w:r w:rsidR="00B432CD" w:rsidRPr="009B114E">
        <w:rPr>
          <w:rFonts w:ascii="Calibri" w:hAnsi="Calibri" w:cs="Arial"/>
          <w:b/>
          <w:color w:val="000000"/>
          <w:szCs w:val="22"/>
        </w:rPr>
        <w:tab/>
      </w:r>
      <w:proofErr w:type="spellStart"/>
      <w:r w:rsidRPr="009B114E">
        <w:rPr>
          <w:rFonts w:ascii="Calibri" w:hAnsi="Calibri" w:cs="Arial"/>
          <w:b/>
          <w:bCs/>
          <w:color w:val="000000"/>
          <w:szCs w:val="22"/>
        </w:rPr>
        <w:t>Duration</w:t>
      </w:r>
      <w:proofErr w:type="gramStart"/>
      <w:r w:rsidRPr="009B114E">
        <w:rPr>
          <w:rFonts w:ascii="Calibri" w:hAnsi="Calibri" w:cs="Arial"/>
          <w:b/>
          <w:bCs/>
          <w:color w:val="000000"/>
          <w:szCs w:val="22"/>
        </w:rPr>
        <w:t>:</w:t>
      </w:r>
      <w:r w:rsidR="00B72AD8" w:rsidRPr="009B114E">
        <w:rPr>
          <w:rFonts w:ascii="Calibri" w:hAnsi="Calibri" w:cs="Arial"/>
          <w:b/>
          <w:bCs/>
          <w:color w:val="000000"/>
          <w:szCs w:val="22"/>
        </w:rPr>
        <w:t>Jan</w:t>
      </w:r>
      <w:proofErr w:type="spellEnd"/>
      <w:proofErr w:type="gramEnd"/>
      <w:r w:rsidRPr="009B114E">
        <w:rPr>
          <w:rFonts w:ascii="Calibri" w:hAnsi="Calibri" w:cs="Arial"/>
          <w:b/>
          <w:bCs/>
          <w:color w:val="000000"/>
          <w:szCs w:val="22"/>
        </w:rPr>
        <w:t xml:space="preserve"> </w:t>
      </w:r>
      <w:r w:rsidR="00B72AD8" w:rsidRPr="009B114E">
        <w:rPr>
          <w:rFonts w:ascii="Calibri" w:hAnsi="Calibri" w:cs="Arial"/>
          <w:b/>
          <w:bCs/>
          <w:color w:val="000000"/>
          <w:szCs w:val="22"/>
        </w:rPr>
        <w:t xml:space="preserve"> 2005 –  </w:t>
      </w:r>
      <w:r w:rsidRPr="009B114E">
        <w:rPr>
          <w:rFonts w:ascii="Calibri" w:hAnsi="Calibri" w:cs="Arial"/>
          <w:b/>
          <w:bCs/>
          <w:color w:val="000000"/>
          <w:szCs w:val="22"/>
        </w:rPr>
        <w:t>2006</w:t>
      </w:r>
      <w:r w:rsidR="0072524E" w:rsidRPr="009B114E">
        <w:rPr>
          <w:rFonts w:ascii="Calibri" w:hAnsi="Calibri" w:cs="Arial"/>
          <w:b/>
          <w:bCs/>
          <w:color w:val="000000"/>
          <w:szCs w:val="22"/>
        </w:rPr>
        <w:t xml:space="preserve"> </w:t>
      </w:r>
    </w:p>
    <w:p w:rsidR="00C4050C" w:rsidRPr="00DE4534" w:rsidRDefault="00C4050C">
      <w:pPr>
        <w:spacing w:line="260" w:lineRule="exact"/>
        <w:rPr>
          <w:rFonts w:ascii="Calibri" w:hAnsi="Calibri" w:cs="Arial"/>
          <w:noProof/>
          <w:color w:val="000000"/>
          <w:szCs w:val="22"/>
        </w:rPr>
      </w:pPr>
      <w:r w:rsidRPr="009B114E">
        <w:rPr>
          <w:rFonts w:ascii="Calibri" w:hAnsi="Calibri" w:cs="Arial"/>
          <w:b/>
          <w:bCs/>
          <w:noProof/>
          <w:color w:val="000000"/>
          <w:szCs w:val="22"/>
        </w:rPr>
        <w:t>Responsibilities/Deliverables:</w:t>
      </w:r>
      <w:r w:rsidRPr="00DE4534">
        <w:rPr>
          <w:rFonts w:ascii="Calibri" w:hAnsi="Calibri" w:cs="Arial"/>
          <w:noProof/>
          <w:color w:val="000000"/>
          <w:szCs w:val="22"/>
        </w:rPr>
        <w:t xml:space="preserve"> </w:t>
      </w:r>
      <w:r w:rsidR="00965949" w:rsidRPr="00DE4534">
        <w:rPr>
          <w:rFonts w:ascii="Calibri" w:hAnsi="Calibri" w:cs="Arial"/>
          <w:noProof/>
          <w:color w:val="000000"/>
          <w:szCs w:val="22"/>
        </w:rPr>
        <w:t xml:space="preserve"> </w:t>
      </w:r>
      <w:r w:rsidRPr="00DE4534">
        <w:rPr>
          <w:rFonts w:ascii="Calibri" w:hAnsi="Calibri" w:cs="Arial"/>
          <w:noProof/>
          <w:color w:val="000000"/>
          <w:szCs w:val="22"/>
        </w:rPr>
        <w:t>Support Multiple Rampup Products for NW 2004s  including EP70, for NW2004s,  XI70, B</w:t>
      </w:r>
      <w:r w:rsidR="00CA3E36" w:rsidRPr="00DE4534">
        <w:rPr>
          <w:rFonts w:ascii="Calibri" w:hAnsi="Calibri" w:cs="Arial"/>
          <w:noProof/>
          <w:color w:val="000000"/>
          <w:szCs w:val="22"/>
        </w:rPr>
        <w:t>I</w:t>
      </w:r>
      <w:r w:rsidRPr="00DE4534">
        <w:rPr>
          <w:rFonts w:ascii="Calibri" w:hAnsi="Calibri" w:cs="Arial"/>
          <w:noProof/>
          <w:color w:val="000000"/>
          <w:szCs w:val="22"/>
        </w:rPr>
        <w:t xml:space="preserve">70 and  SCM </w:t>
      </w:r>
      <w:r w:rsidR="00CA3E36" w:rsidRPr="00DE4534">
        <w:rPr>
          <w:rFonts w:ascii="Calibri" w:hAnsi="Calibri" w:cs="Arial"/>
          <w:noProof/>
          <w:color w:val="000000"/>
          <w:szCs w:val="22"/>
        </w:rPr>
        <w:t xml:space="preserve">4.1 </w:t>
      </w:r>
      <w:r w:rsidRPr="00DE4534">
        <w:rPr>
          <w:rFonts w:ascii="Calibri" w:hAnsi="Calibri" w:cs="Arial"/>
          <w:noProof/>
          <w:color w:val="000000"/>
          <w:szCs w:val="22"/>
        </w:rPr>
        <w:t xml:space="preserve">.  Oracle  10.2.0.2 upgrade. Work with several SAP Netweaver technology teams.  </w:t>
      </w:r>
      <w:r w:rsidR="00CA3E36" w:rsidRPr="00DE4534">
        <w:rPr>
          <w:rFonts w:ascii="Calibri" w:hAnsi="Calibri" w:cs="Arial"/>
          <w:noProof/>
          <w:color w:val="000000"/>
          <w:szCs w:val="22"/>
        </w:rPr>
        <w:t xml:space="preserve">Upgrade SAP R/3 4.6c to ECC6 </w:t>
      </w:r>
      <w:r w:rsidRPr="00DE4534">
        <w:rPr>
          <w:rFonts w:ascii="Calibri" w:hAnsi="Calibri" w:cs="Arial"/>
          <w:noProof/>
          <w:color w:val="000000"/>
          <w:szCs w:val="22"/>
        </w:rPr>
        <w:t xml:space="preserve"> install, tuning and trouble shooting.  Recommend and Implement</w:t>
      </w:r>
      <w:r w:rsidR="00CA3E36" w:rsidRPr="00DE4534">
        <w:rPr>
          <w:rFonts w:ascii="Calibri" w:hAnsi="Calibri" w:cs="Arial"/>
          <w:noProof/>
          <w:color w:val="000000"/>
          <w:szCs w:val="22"/>
        </w:rPr>
        <w:t xml:space="preserve"> upgrades</w:t>
      </w:r>
      <w:r w:rsidRPr="00DE4534">
        <w:rPr>
          <w:rFonts w:ascii="Calibri" w:hAnsi="Calibri" w:cs="Arial"/>
          <w:noProof/>
          <w:color w:val="000000"/>
          <w:szCs w:val="22"/>
        </w:rPr>
        <w:t xml:space="preserve"> complex Landscapes for several releases.  As a HA expert, validate the HP-UX 11.11</w:t>
      </w:r>
    </w:p>
    <w:p w:rsidR="00645C74" w:rsidRPr="00DE4534" w:rsidRDefault="00C4050C" w:rsidP="00D044FF">
      <w:pPr>
        <w:tabs>
          <w:tab w:val="left" w:pos="360"/>
        </w:tabs>
        <w:ind w:left="360" w:hanging="360"/>
        <w:rPr>
          <w:rFonts w:ascii="Calibri" w:hAnsi="Calibri" w:cs="Arial"/>
          <w:color w:val="000000"/>
          <w:szCs w:val="22"/>
        </w:rPr>
      </w:pPr>
      <w:r w:rsidRPr="00DE4534">
        <w:rPr>
          <w:rFonts w:ascii="Calibri" w:hAnsi="Calibri" w:cs="Arial"/>
          <w:noProof/>
          <w:color w:val="000000"/>
          <w:szCs w:val="22"/>
        </w:rPr>
        <w:t>Data Guard Solution and execute the Disaster Recovery Testing.</w:t>
      </w:r>
      <w:r w:rsidR="00975B10">
        <w:rPr>
          <w:rFonts w:ascii="Calibri" w:hAnsi="Calibri" w:cs="Arial"/>
          <w:color w:val="000000"/>
          <w:szCs w:val="22"/>
        </w:rPr>
        <w:t xml:space="preserve"> </w:t>
      </w:r>
      <w:proofErr w:type="gramStart"/>
      <w:r w:rsidR="00975B10">
        <w:rPr>
          <w:rFonts w:ascii="Calibri" w:hAnsi="Calibri" w:cs="Arial"/>
          <w:color w:val="000000"/>
          <w:szCs w:val="22"/>
        </w:rPr>
        <w:t>Provided solution to</w:t>
      </w:r>
      <w:r w:rsidR="00645C74">
        <w:rPr>
          <w:rFonts w:ascii="Calibri" w:hAnsi="Calibri" w:cs="Arial"/>
          <w:color w:val="000000"/>
          <w:szCs w:val="22"/>
        </w:rPr>
        <w:t xml:space="preserve"> </w:t>
      </w:r>
      <w:r w:rsidR="00D044FF" w:rsidRPr="00DE4534">
        <w:rPr>
          <w:rFonts w:ascii="Calibri" w:hAnsi="Calibri" w:cs="Arial"/>
          <w:color w:val="000000"/>
          <w:szCs w:val="22"/>
        </w:rPr>
        <w:t>challenging migration scenario, particularly noteworthy since upgrade database was over 4 TB.</w:t>
      </w:r>
      <w:proofErr w:type="gramEnd"/>
    </w:p>
    <w:p w:rsidR="00C4050C" w:rsidRDefault="00C4050C" w:rsidP="00E17212">
      <w:pPr>
        <w:pStyle w:val="ListParagraph"/>
        <w:numPr>
          <w:ilvl w:val="0"/>
          <w:numId w:val="8"/>
        </w:numPr>
        <w:tabs>
          <w:tab w:val="left" w:pos="360"/>
        </w:tabs>
        <w:spacing w:line="260" w:lineRule="exact"/>
        <w:ind w:left="360"/>
        <w:rPr>
          <w:rFonts w:ascii="Calibri" w:hAnsi="Calibri" w:cs="Arial"/>
          <w:color w:val="000000"/>
          <w:szCs w:val="22"/>
        </w:rPr>
      </w:pPr>
      <w:r w:rsidRPr="00E17212">
        <w:rPr>
          <w:rFonts w:ascii="Calibri" w:hAnsi="Calibri" w:cs="Arial"/>
          <w:color w:val="000000"/>
          <w:szCs w:val="22"/>
        </w:rPr>
        <w:t xml:space="preserve">Review the HP Configuration for HA and DR concept.  Show </w:t>
      </w:r>
      <w:r w:rsidR="002D6BF2" w:rsidRPr="00E17212">
        <w:rPr>
          <w:rFonts w:ascii="Calibri" w:hAnsi="Calibri" w:cs="Arial"/>
          <w:color w:val="000000"/>
          <w:szCs w:val="22"/>
        </w:rPr>
        <w:t>the where</w:t>
      </w:r>
      <w:r w:rsidRPr="00E17212">
        <w:rPr>
          <w:rFonts w:ascii="Calibri" w:hAnsi="Calibri" w:cs="Arial"/>
          <w:color w:val="000000"/>
          <w:szCs w:val="22"/>
        </w:rPr>
        <w:t xml:space="preserve"> to check for the validation.  I was able to show them how to check for the lost data during DR and </w:t>
      </w:r>
      <w:r w:rsidR="0029235B" w:rsidRPr="00E17212">
        <w:rPr>
          <w:rFonts w:ascii="Calibri" w:hAnsi="Calibri" w:cs="Arial"/>
          <w:color w:val="000000"/>
          <w:szCs w:val="22"/>
        </w:rPr>
        <w:t>explain</w:t>
      </w:r>
      <w:r w:rsidRPr="00E17212">
        <w:rPr>
          <w:rFonts w:ascii="Calibri" w:hAnsi="Calibri" w:cs="Arial"/>
          <w:color w:val="000000"/>
          <w:szCs w:val="22"/>
        </w:rPr>
        <w:t xml:space="preserve"> how to r</w:t>
      </w:r>
      <w:r w:rsidR="00FE0763" w:rsidRPr="00E17212">
        <w:rPr>
          <w:rFonts w:ascii="Calibri" w:hAnsi="Calibri" w:cs="Arial"/>
          <w:color w:val="000000"/>
          <w:szCs w:val="22"/>
        </w:rPr>
        <w:t>ecover those lost data manually.</w:t>
      </w:r>
      <w:r w:rsidR="006A50F1" w:rsidRPr="00E17212">
        <w:rPr>
          <w:rFonts w:ascii="Calibri" w:hAnsi="Calibri" w:cs="Arial"/>
          <w:color w:val="000000"/>
          <w:szCs w:val="22"/>
        </w:rPr>
        <w:t xml:space="preserve"> </w:t>
      </w:r>
      <w:r w:rsidRPr="00E17212">
        <w:rPr>
          <w:rFonts w:ascii="Calibri" w:hAnsi="Calibri" w:cs="Arial"/>
          <w:color w:val="000000"/>
          <w:szCs w:val="22"/>
        </w:rPr>
        <w:t>Explained the high level risk associated with the project. Show the customer the dual landscape and analyze the detailed risks associated with the landscape</w:t>
      </w:r>
      <w:r w:rsidR="00782C9C" w:rsidRPr="00E17212">
        <w:rPr>
          <w:rFonts w:ascii="Calibri" w:hAnsi="Calibri" w:cs="Arial"/>
          <w:color w:val="000000"/>
          <w:szCs w:val="22"/>
        </w:rPr>
        <w:t>.</w:t>
      </w:r>
      <w:r w:rsidR="00FE0763" w:rsidRPr="00E17212">
        <w:rPr>
          <w:rFonts w:ascii="Calibri" w:hAnsi="Calibri" w:cs="Arial"/>
          <w:color w:val="000000"/>
          <w:szCs w:val="22"/>
        </w:rPr>
        <w:t xml:space="preserve"> P</w:t>
      </w:r>
      <w:r w:rsidRPr="00E17212">
        <w:rPr>
          <w:rFonts w:ascii="Calibri" w:hAnsi="Calibri" w:cs="Arial"/>
          <w:color w:val="000000"/>
          <w:szCs w:val="22"/>
        </w:rPr>
        <w:t>rovided solution to challenging Landscape Management scenario, particularly difficult and expensive since the number of SAP components are over 10.</w:t>
      </w:r>
      <w:r w:rsidR="00FE0763" w:rsidRPr="00E17212">
        <w:rPr>
          <w:rFonts w:ascii="Calibri" w:hAnsi="Calibri" w:cs="Arial"/>
          <w:color w:val="000000"/>
          <w:szCs w:val="22"/>
        </w:rPr>
        <w:t xml:space="preserve"> </w:t>
      </w:r>
      <w:r w:rsidRPr="00E17212">
        <w:rPr>
          <w:rFonts w:ascii="Calibri" w:hAnsi="Calibri" w:cs="Arial"/>
          <w:color w:val="000000"/>
          <w:szCs w:val="22"/>
        </w:rPr>
        <w:t xml:space="preserve">The primary goal is to implement the DEV systems to meet the Implementation Time Line. After joining for the project, we are catching up with the deadlines. </w:t>
      </w:r>
      <w:r w:rsidR="002D6BF2" w:rsidRPr="00E17212">
        <w:rPr>
          <w:rFonts w:ascii="Calibri" w:hAnsi="Calibri" w:cs="Arial"/>
          <w:color w:val="000000"/>
          <w:szCs w:val="22"/>
        </w:rPr>
        <w:t>We were</w:t>
      </w:r>
      <w:r w:rsidRPr="00E17212">
        <w:rPr>
          <w:rFonts w:ascii="Calibri" w:hAnsi="Calibri" w:cs="Arial"/>
          <w:color w:val="000000"/>
          <w:szCs w:val="22"/>
        </w:rPr>
        <w:t xml:space="preserve"> able to deliver the SAP Landscape for </w:t>
      </w:r>
      <w:r w:rsidR="00FE0763" w:rsidRPr="00E17212">
        <w:rPr>
          <w:rFonts w:ascii="Calibri" w:hAnsi="Calibri" w:cs="Arial"/>
          <w:color w:val="000000"/>
          <w:szCs w:val="22"/>
        </w:rPr>
        <w:t>Blue Printing before deadline.</w:t>
      </w:r>
      <w:r w:rsidR="006A50F1" w:rsidRPr="00E17212">
        <w:rPr>
          <w:rFonts w:ascii="Calibri" w:hAnsi="Calibri" w:cs="Arial"/>
          <w:color w:val="000000"/>
          <w:szCs w:val="22"/>
        </w:rPr>
        <w:t xml:space="preserve"> </w:t>
      </w:r>
      <w:r w:rsidRPr="00E17212">
        <w:rPr>
          <w:rFonts w:ascii="Calibri" w:hAnsi="Calibri" w:cs="Arial"/>
          <w:color w:val="000000"/>
          <w:szCs w:val="22"/>
        </w:rPr>
        <w:t xml:space="preserve">TMS design with Solution Manager is introduced to the clients for evaluations. </w:t>
      </w:r>
    </w:p>
    <w:p w:rsidR="00E17212" w:rsidRDefault="00E17212" w:rsidP="00E17212">
      <w:pPr>
        <w:tabs>
          <w:tab w:val="left" w:pos="360"/>
        </w:tabs>
        <w:spacing w:line="260" w:lineRule="exact"/>
        <w:rPr>
          <w:rFonts w:ascii="Calibri" w:hAnsi="Calibri" w:cs="Arial"/>
          <w:color w:val="000000"/>
          <w:szCs w:val="22"/>
        </w:rPr>
      </w:pPr>
    </w:p>
    <w:p w:rsidR="00E17212" w:rsidRPr="00E17212" w:rsidRDefault="00E17212" w:rsidP="00E17212">
      <w:pPr>
        <w:tabs>
          <w:tab w:val="left" w:pos="360"/>
        </w:tabs>
        <w:spacing w:line="260" w:lineRule="exact"/>
        <w:rPr>
          <w:rFonts w:ascii="Calibri" w:hAnsi="Calibri" w:cs="Arial"/>
          <w:color w:val="000000"/>
          <w:szCs w:val="22"/>
        </w:rPr>
      </w:pPr>
    </w:p>
    <w:p w:rsidR="00716F80" w:rsidRDefault="00C4050C" w:rsidP="00716F80">
      <w:pPr>
        <w:rPr>
          <w:rFonts w:ascii="Calibri" w:hAnsi="Calibri" w:cs="Arial"/>
          <w:b/>
          <w:color w:val="000000"/>
          <w:szCs w:val="22"/>
        </w:rPr>
      </w:pPr>
      <w:r w:rsidRPr="00716F80">
        <w:rPr>
          <w:rFonts w:ascii="Calibri" w:hAnsi="Calibri" w:cs="Arial"/>
          <w:b/>
          <w:bCs/>
          <w:color w:val="000000"/>
          <w:szCs w:val="22"/>
        </w:rPr>
        <w:lastRenderedPageBreak/>
        <w:t xml:space="preserve">Role: </w:t>
      </w:r>
      <w:r w:rsidR="00716F80" w:rsidRPr="00716F80">
        <w:rPr>
          <w:rFonts w:ascii="Calibri" w:hAnsi="Calibri" w:cs="Arial"/>
          <w:b/>
          <w:bCs/>
          <w:color w:val="000000"/>
          <w:szCs w:val="22"/>
        </w:rPr>
        <w:t>Basis</w:t>
      </w:r>
      <w:r w:rsidRPr="00716F80">
        <w:rPr>
          <w:rFonts w:ascii="Calibri" w:hAnsi="Calibri" w:cs="Arial"/>
          <w:b/>
          <w:color w:val="000000"/>
          <w:szCs w:val="22"/>
        </w:rPr>
        <w:t xml:space="preserve"> Technical Basis Lead</w:t>
      </w:r>
      <w:r w:rsidRPr="00716F80">
        <w:rPr>
          <w:rFonts w:ascii="Calibri" w:hAnsi="Calibri" w:cs="Arial"/>
          <w:b/>
          <w:color w:val="000000"/>
          <w:szCs w:val="22"/>
        </w:rPr>
        <w:tab/>
      </w:r>
      <w:r w:rsidRPr="00716F80">
        <w:rPr>
          <w:rFonts w:ascii="Calibri" w:hAnsi="Calibri" w:cs="Arial"/>
          <w:b/>
          <w:color w:val="000000"/>
          <w:szCs w:val="22"/>
        </w:rPr>
        <w:tab/>
      </w:r>
      <w:r w:rsidRPr="00716F80">
        <w:rPr>
          <w:rFonts w:ascii="Calibri" w:hAnsi="Calibri" w:cs="Arial"/>
          <w:b/>
          <w:color w:val="000000"/>
          <w:szCs w:val="22"/>
        </w:rPr>
        <w:tab/>
      </w:r>
      <w:r w:rsidRPr="00716F80">
        <w:rPr>
          <w:rFonts w:ascii="Calibri" w:hAnsi="Calibri" w:cs="Arial"/>
          <w:b/>
          <w:bCs/>
          <w:color w:val="000000"/>
          <w:szCs w:val="22"/>
        </w:rPr>
        <w:t>Duration:</w:t>
      </w:r>
      <w:r w:rsidR="00835613" w:rsidRPr="00716F80">
        <w:rPr>
          <w:rFonts w:ascii="Calibri" w:hAnsi="Calibri" w:cs="Arial"/>
          <w:b/>
          <w:bCs/>
          <w:color w:val="000000"/>
          <w:szCs w:val="22"/>
        </w:rPr>
        <w:t xml:space="preserve"> July 2001– 2005</w:t>
      </w:r>
      <w:r w:rsidRPr="00716F80">
        <w:rPr>
          <w:rFonts w:ascii="Calibri" w:hAnsi="Calibri" w:cs="Arial"/>
          <w:b/>
          <w:bCs/>
          <w:color w:val="000000"/>
          <w:szCs w:val="22"/>
        </w:rPr>
        <w:t xml:space="preserve"> </w:t>
      </w:r>
    </w:p>
    <w:p w:rsidR="00C4050C" w:rsidRPr="00716F80" w:rsidRDefault="00835613" w:rsidP="00716F80">
      <w:pPr>
        <w:pStyle w:val="ListParagraph"/>
        <w:numPr>
          <w:ilvl w:val="0"/>
          <w:numId w:val="8"/>
        </w:numPr>
        <w:rPr>
          <w:rFonts w:ascii="Calibri" w:hAnsi="Calibri" w:cs="Arial"/>
          <w:b/>
          <w:color w:val="000000"/>
          <w:szCs w:val="22"/>
        </w:rPr>
      </w:pPr>
      <w:r w:rsidRPr="00716F80">
        <w:rPr>
          <w:rFonts w:ascii="Calibri" w:hAnsi="Calibri" w:cs="Arial"/>
          <w:noProof/>
          <w:szCs w:val="22"/>
        </w:rPr>
        <w:t>I</w:t>
      </w:r>
      <w:r w:rsidR="00C4050C" w:rsidRPr="00716F80">
        <w:rPr>
          <w:rFonts w:ascii="Calibri" w:hAnsi="Calibri" w:cs="Arial"/>
          <w:noProof/>
          <w:szCs w:val="22"/>
        </w:rPr>
        <w:t xml:space="preserve">nstall and administer, EP6.0, BW 3.5, SCM 4.1, components and Installed, administered, and tested R/3 Enterprise, R/3 4.6C, BW 3.0B, APO 3.1, </w:t>
      </w:r>
      <w:r w:rsidRPr="00716F80">
        <w:rPr>
          <w:rFonts w:ascii="Calibri" w:hAnsi="Calibri" w:cs="Arial"/>
          <w:noProof/>
          <w:szCs w:val="22"/>
        </w:rPr>
        <w:t>r</w:t>
      </w:r>
      <w:r w:rsidR="00C4050C" w:rsidRPr="00716F80">
        <w:rPr>
          <w:rFonts w:ascii="Calibri" w:hAnsi="Calibri" w:cs="Arial"/>
          <w:noProof/>
          <w:szCs w:val="22"/>
        </w:rPr>
        <w:t xml:space="preserve">ampup and Oracle 9i </w:t>
      </w:r>
      <w:r w:rsidR="00F941EF" w:rsidRPr="00716F80">
        <w:rPr>
          <w:rFonts w:ascii="Calibri" w:hAnsi="Calibri" w:cs="Arial"/>
          <w:noProof/>
          <w:szCs w:val="22"/>
        </w:rPr>
        <w:t>scalability testing.</w:t>
      </w:r>
      <w:r w:rsidR="00C4050C" w:rsidRPr="00716F80">
        <w:rPr>
          <w:rFonts w:ascii="Calibri" w:hAnsi="Calibri" w:cs="Arial"/>
          <w:noProof/>
          <w:szCs w:val="22"/>
        </w:rPr>
        <w:t xml:space="preserve"> Provided SAP</w:t>
      </w:r>
      <w:r w:rsidR="00C4050C" w:rsidRPr="00716F80">
        <w:rPr>
          <w:rFonts w:ascii="Calibri" w:hAnsi="Calibri" w:cs="Arial"/>
          <w:szCs w:val="22"/>
        </w:rPr>
        <w:t>’</w:t>
      </w:r>
      <w:r w:rsidR="00C4050C" w:rsidRPr="00716F80">
        <w:rPr>
          <w:rFonts w:ascii="Calibri" w:hAnsi="Calibri" w:cs="Arial"/>
          <w:noProof/>
          <w:szCs w:val="22"/>
        </w:rPr>
        <w:t xml:space="preserve">s best practices for Developed Release Strategy and Support Package Strategy </w:t>
      </w:r>
      <w:r w:rsidR="00745A8D">
        <w:rPr>
          <w:rFonts w:ascii="Calibri" w:hAnsi="Calibri" w:cs="Arial"/>
          <w:noProof/>
          <w:szCs w:val="22"/>
        </w:rPr>
        <w:t>for Te</w:t>
      </w:r>
      <w:r w:rsidR="00C4050C" w:rsidRPr="00716F80">
        <w:rPr>
          <w:rFonts w:ascii="Calibri" w:hAnsi="Calibri" w:cs="Arial"/>
          <w:noProof/>
          <w:szCs w:val="22"/>
        </w:rPr>
        <w:t xml:space="preserve">mplate </w:t>
      </w:r>
      <w:r w:rsidR="00745A8D">
        <w:rPr>
          <w:rFonts w:ascii="Calibri" w:hAnsi="Calibri" w:cs="Arial"/>
          <w:noProof/>
          <w:szCs w:val="22"/>
        </w:rPr>
        <w:t>.</w:t>
      </w:r>
      <w:r w:rsidR="00C4050C" w:rsidRPr="00716F80">
        <w:rPr>
          <w:rFonts w:ascii="Calibri" w:hAnsi="Calibri" w:cs="Arial"/>
          <w:noProof/>
          <w:szCs w:val="22"/>
        </w:rPr>
        <w:t xml:space="preserve">Landscape. </w:t>
      </w:r>
    </w:p>
    <w:p w:rsidR="00C4050C" w:rsidRPr="00DE4534" w:rsidRDefault="00C4050C" w:rsidP="00240350">
      <w:pPr>
        <w:rPr>
          <w:rFonts w:ascii="Calibri" w:hAnsi="Calibri" w:cs="Arial"/>
          <w:color w:val="000000"/>
          <w:szCs w:val="22"/>
        </w:rPr>
      </w:pPr>
      <w:r w:rsidRPr="00DE4534">
        <w:rPr>
          <w:rFonts w:ascii="Calibri" w:hAnsi="Calibri" w:cs="Arial"/>
          <w:bCs/>
          <w:color w:val="000000"/>
          <w:szCs w:val="22"/>
        </w:rPr>
        <w:br/>
      </w:r>
      <w:r w:rsidRPr="00A25C15">
        <w:rPr>
          <w:rFonts w:ascii="Calibri" w:hAnsi="Calibri" w:cs="Arial"/>
          <w:b/>
          <w:bCs/>
          <w:color w:val="000000"/>
          <w:szCs w:val="22"/>
        </w:rPr>
        <w:t>Achievements</w:t>
      </w:r>
      <w:r w:rsidRPr="00DE4534">
        <w:rPr>
          <w:rFonts w:ascii="Calibri" w:hAnsi="Calibri" w:cs="Arial"/>
          <w:bCs/>
          <w:color w:val="000000"/>
          <w:szCs w:val="22"/>
        </w:rPr>
        <w:t>:</w:t>
      </w:r>
      <w:r w:rsidRPr="00DE4534">
        <w:rPr>
          <w:rFonts w:ascii="Calibri" w:hAnsi="Calibri" w:cs="Arial"/>
          <w:color w:val="000000"/>
          <w:szCs w:val="22"/>
        </w:rPr>
        <w:t xml:space="preserve"> New solution enables manufacturers to use state-of-the-art techno</w:t>
      </w:r>
      <w:r w:rsidR="00A1062A" w:rsidRPr="00DE4534">
        <w:rPr>
          <w:rFonts w:ascii="Calibri" w:hAnsi="Calibri" w:cs="Arial"/>
          <w:color w:val="000000"/>
          <w:szCs w:val="22"/>
        </w:rPr>
        <w:t>logy to more effectively manage.</w:t>
      </w:r>
      <w:r w:rsidR="00240350">
        <w:rPr>
          <w:rFonts w:ascii="Calibri" w:hAnsi="Calibri" w:cs="Arial"/>
          <w:color w:val="000000"/>
          <w:szCs w:val="22"/>
        </w:rPr>
        <w:t xml:space="preserve"> </w:t>
      </w:r>
      <w:r w:rsidRPr="00DE4534">
        <w:rPr>
          <w:rFonts w:ascii="Calibri" w:hAnsi="Calibri" w:cs="Arial"/>
          <w:color w:val="000000"/>
          <w:szCs w:val="22"/>
        </w:rPr>
        <w:t xml:space="preserve">Project is SAP’s largest Strategic Development Project, and serves as the development testing ground for new and emerging technologies.  </w:t>
      </w:r>
    </w:p>
    <w:p w:rsidR="00C4050C" w:rsidRPr="00DE4534" w:rsidRDefault="00C4050C">
      <w:pPr>
        <w:tabs>
          <w:tab w:val="left" w:pos="360"/>
        </w:tabs>
        <w:ind w:left="360" w:hanging="360"/>
        <w:rPr>
          <w:rFonts w:ascii="Calibri" w:hAnsi="Calibri" w:cs="Arial"/>
          <w:color w:val="000000"/>
          <w:szCs w:val="22"/>
        </w:rPr>
      </w:pPr>
      <w:r w:rsidRPr="00DE4534">
        <w:rPr>
          <w:rFonts w:ascii="Calibri" w:hAnsi="Calibri" w:cs="Arial"/>
          <w:color w:val="000000"/>
          <w:szCs w:val="22"/>
        </w:rPr>
        <w:t xml:space="preserve">Enhanced system architecture held number of </w:t>
      </w:r>
      <w:r w:rsidR="00C94488">
        <w:rPr>
          <w:rFonts w:ascii="Calibri" w:hAnsi="Calibri" w:cs="Arial"/>
          <w:color w:val="000000"/>
          <w:szCs w:val="22"/>
        </w:rPr>
        <w:t xml:space="preserve">R3/ instances to a </w:t>
      </w:r>
      <w:proofErr w:type="spellStart"/>
      <w:r w:rsidR="00C94488">
        <w:rPr>
          <w:rFonts w:ascii="Calibri" w:hAnsi="Calibri" w:cs="Arial"/>
          <w:color w:val="000000"/>
          <w:szCs w:val="22"/>
        </w:rPr>
        <w:t>minimum</w:t>
      </w:r>
      <w:proofErr w:type="gramStart"/>
      <w:r w:rsidR="00C94488">
        <w:rPr>
          <w:rFonts w:ascii="Calibri" w:hAnsi="Calibri" w:cs="Arial"/>
          <w:color w:val="000000"/>
          <w:szCs w:val="22"/>
        </w:rPr>
        <w:t>,</w:t>
      </w:r>
      <w:r w:rsidRPr="00DE4534">
        <w:rPr>
          <w:rFonts w:ascii="Calibri" w:hAnsi="Calibri" w:cs="Arial"/>
          <w:color w:val="000000"/>
          <w:szCs w:val="22"/>
        </w:rPr>
        <w:t>reducing</w:t>
      </w:r>
      <w:proofErr w:type="spellEnd"/>
      <w:proofErr w:type="gramEnd"/>
      <w:r w:rsidRPr="00DE4534">
        <w:rPr>
          <w:rFonts w:ascii="Calibri" w:hAnsi="Calibri" w:cs="Arial"/>
          <w:color w:val="000000"/>
          <w:szCs w:val="22"/>
        </w:rPr>
        <w:t xml:space="preserve"> cost and solution’s complexity.</w:t>
      </w:r>
    </w:p>
    <w:p w:rsidR="00C4050C" w:rsidRPr="00DE4534" w:rsidRDefault="00C4050C">
      <w:pPr>
        <w:rPr>
          <w:rFonts w:ascii="Calibri" w:hAnsi="Calibri" w:cs="Arial"/>
          <w:bCs/>
          <w:color w:val="000000"/>
          <w:szCs w:val="22"/>
        </w:rPr>
      </w:pPr>
    </w:p>
    <w:p w:rsidR="00C4050C" w:rsidRPr="00315CFB" w:rsidRDefault="00C4050C">
      <w:pPr>
        <w:rPr>
          <w:rFonts w:ascii="Calibri" w:hAnsi="Calibri" w:cs="Arial"/>
          <w:b/>
          <w:bCs/>
          <w:color w:val="000000"/>
          <w:szCs w:val="22"/>
        </w:rPr>
      </w:pPr>
      <w:r w:rsidRPr="00315CFB">
        <w:rPr>
          <w:rFonts w:ascii="Calibri" w:hAnsi="Calibri" w:cs="Arial"/>
          <w:b/>
          <w:bCs/>
          <w:color w:val="000000"/>
          <w:szCs w:val="22"/>
        </w:rPr>
        <w:t xml:space="preserve">Industry:  Manufacturing – Georgia Pacific </w:t>
      </w:r>
    </w:p>
    <w:p w:rsidR="00C4050C" w:rsidRPr="00315CFB" w:rsidRDefault="00C4050C">
      <w:pPr>
        <w:rPr>
          <w:rFonts w:ascii="Calibri" w:hAnsi="Calibri" w:cs="Arial"/>
          <w:b/>
          <w:color w:val="000000"/>
          <w:szCs w:val="22"/>
        </w:rPr>
      </w:pPr>
      <w:proofErr w:type="gramStart"/>
      <w:r w:rsidRPr="00315CFB">
        <w:rPr>
          <w:rFonts w:ascii="Calibri" w:hAnsi="Calibri" w:cs="Arial"/>
          <w:b/>
          <w:bCs/>
          <w:color w:val="000000"/>
          <w:szCs w:val="22"/>
        </w:rPr>
        <w:t xml:space="preserve">Project Description/Scope: </w:t>
      </w:r>
      <w:r w:rsidRPr="00315CFB">
        <w:rPr>
          <w:rFonts w:ascii="Calibri" w:hAnsi="Calibri" w:cs="Arial"/>
          <w:b/>
          <w:color w:val="000000"/>
          <w:szCs w:val="22"/>
        </w:rPr>
        <w:t xml:space="preserve"> R/3 4.6C, Rolling </w:t>
      </w:r>
      <w:r w:rsidR="00491CA9" w:rsidRPr="00315CFB">
        <w:rPr>
          <w:rFonts w:ascii="Calibri" w:hAnsi="Calibri" w:cs="Arial"/>
          <w:b/>
          <w:color w:val="000000"/>
          <w:szCs w:val="22"/>
        </w:rPr>
        <w:t>out Linux</w:t>
      </w:r>
      <w:r w:rsidRPr="00315CFB">
        <w:rPr>
          <w:rFonts w:ascii="Calibri" w:hAnsi="Calibri" w:cs="Arial"/>
          <w:b/>
          <w:color w:val="000000"/>
          <w:szCs w:val="22"/>
        </w:rPr>
        <w:t xml:space="preserve"> application servers on ECC and SCM landscapes.</w:t>
      </w:r>
      <w:proofErr w:type="gramEnd"/>
      <w:r w:rsidRPr="00315CFB">
        <w:rPr>
          <w:rFonts w:ascii="Calibri" w:hAnsi="Calibri" w:cs="Arial"/>
          <w:b/>
          <w:color w:val="000000"/>
          <w:szCs w:val="22"/>
        </w:rPr>
        <w:t xml:space="preserve">  </w:t>
      </w:r>
    </w:p>
    <w:p w:rsidR="00C4050C" w:rsidRPr="00315CFB" w:rsidRDefault="00C4050C">
      <w:pPr>
        <w:rPr>
          <w:rFonts w:ascii="Calibri" w:hAnsi="Calibri" w:cs="Arial"/>
          <w:b/>
          <w:color w:val="000000"/>
          <w:szCs w:val="22"/>
        </w:rPr>
      </w:pPr>
      <w:r w:rsidRPr="00315CFB">
        <w:rPr>
          <w:rFonts w:ascii="Calibri" w:hAnsi="Calibri" w:cs="Arial"/>
          <w:b/>
          <w:bCs/>
          <w:color w:val="000000"/>
          <w:szCs w:val="22"/>
        </w:rPr>
        <w:t>Role:</w:t>
      </w:r>
      <w:r w:rsidRPr="00315CFB">
        <w:rPr>
          <w:rFonts w:ascii="Calibri" w:hAnsi="Calibri" w:cs="Arial"/>
          <w:b/>
          <w:color w:val="000000"/>
          <w:szCs w:val="22"/>
        </w:rPr>
        <w:tab/>
        <w:t>Technical Lead</w:t>
      </w:r>
      <w:r w:rsidRPr="00315CFB">
        <w:rPr>
          <w:rFonts w:ascii="Calibri" w:hAnsi="Calibri" w:cs="Arial"/>
          <w:b/>
          <w:color w:val="000000"/>
          <w:szCs w:val="22"/>
        </w:rPr>
        <w:tab/>
      </w:r>
      <w:r w:rsidRPr="00315CFB">
        <w:rPr>
          <w:rFonts w:ascii="Calibri" w:hAnsi="Calibri" w:cs="Arial"/>
          <w:b/>
          <w:color w:val="000000"/>
          <w:szCs w:val="22"/>
        </w:rPr>
        <w:tab/>
      </w:r>
      <w:r w:rsidRPr="00315CFB">
        <w:rPr>
          <w:rFonts w:ascii="Calibri" w:hAnsi="Calibri" w:cs="Arial"/>
          <w:b/>
          <w:bCs/>
          <w:color w:val="000000"/>
          <w:szCs w:val="22"/>
        </w:rPr>
        <w:t>Duration: Dec 2004 to July 2005.</w:t>
      </w:r>
      <w:r w:rsidRPr="00315CFB">
        <w:rPr>
          <w:rFonts w:ascii="Calibri" w:hAnsi="Calibri" w:cs="Arial"/>
          <w:b/>
          <w:color w:val="000000"/>
          <w:szCs w:val="22"/>
        </w:rPr>
        <w:t xml:space="preserve"> </w:t>
      </w:r>
    </w:p>
    <w:p w:rsidR="00C4050C" w:rsidRPr="00DE4534" w:rsidRDefault="00C4050C" w:rsidP="00707CC9">
      <w:pPr>
        <w:rPr>
          <w:rFonts w:ascii="Calibri" w:hAnsi="Calibri" w:cs="Arial"/>
          <w:color w:val="000000"/>
          <w:szCs w:val="22"/>
        </w:rPr>
      </w:pPr>
      <w:r w:rsidRPr="00315CFB">
        <w:rPr>
          <w:rFonts w:ascii="Calibri" w:hAnsi="Calibri" w:cs="Arial"/>
          <w:b/>
          <w:bCs/>
          <w:color w:val="000000"/>
          <w:szCs w:val="22"/>
        </w:rPr>
        <w:t>Responsibilities</w:t>
      </w:r>
      <w:r w:rsidRPr="00DE4534">
        <w:rPr>
          <w:rFonts w:ascii="Calibri" w:hAnsi="Calibri" w:cs="Arial"/>
          <w:bCs/>
          <w:color w:val="000000"/>
          <w:szCs w:val="22"/>
        </w:rPr>
        <w:t>/Deliverables:</w:t>
      </w:r>
      <w:r w:rsidR="00491CA9" w:rsidRPr="00DE4534">
        <w:rPr>
          <w:rFonts w:ascii="Calibri" w:hAnsi="Calibri" w:cs="Arial"/>
          <w:color w:val="000000"/>
          <w:szCs w:val="22"/>
        </w:rPr>
        <w:t xml:space="preserve"> I</w:t>
      </w:r>
      <w:r w:rsidRPr="00DE4534">
        <w:rPr>
          <w:rFonts w:ascii="Calibri" w:hAnsi="Calibri" w:cs="Arial"/>
          <w:color w:val="000000"/>
          <w:szCs w:val="22"/>
        </w:rPr>
        <w:t>nstalled R/3 4.6C and application serv</w:t>
      </w:r>
      <w:r w:rsidR="005A4F6F" w:rsidRPr="00DE4534">
        <w:rPr>
          <w:rFonts w:ascii="Calibri" w:hAnsi="Calibri" w:cs="Arial"/>
          <w:color w:val="000000"/>
          <w:szCs w:val="22"/>
        </w:rPr>
        <w:t>ers for optimal performance.</w:t>
      </w:r>
      <w:r w:rsidR="00707CC9">
        <w:rPr>
          <w:rFonts w:ascii="Calibri" w:hAnsi="Calibri" w:cs="Arial"/>
          <w:color w:val="000000"/>
          <w:szCs w:val="22"/>
        </w:rPr>
        <w:t xml:space="preserve"> P</w:t>
      </w:r>
      <w:r w:rsidRPr="00DE4534">
        <w:rPr>
          <w:rFonts w:ascii="Calibri" w:hAnsi="Calibri" w:cs="Arial"/>
          <w:color w:val="000000"/>
          <w:szCs w:val="22"/>
        </w:rPr>
        <w:t>roof of Concept project provided client with higher-than-expected ROI, and provided evidence that similar SAP implementations could also achieve excellent returns.</w:t>
      </w:r>
      <w:r w:rsidR="0022108A" w:rsidRPr="00DE4534">
        <w:rPr>
          <w:rFonts w:ascii="Calibri" w:hAnsi="Calibri" w:cs="Arial"/>
          <w:color w:val="000000"/>
          <w:szCs w:val="22"/>
        </w:rPr>
        <w:t xml:space="preserve"> </w:t>
      </w:r>
      <w:r w:rsidRPr="00DE4534">
        <w:rPr>
          <w:rFonts w:ascii="Calibri" w:hAnsi="Calibri" w:cs="Arial"/>
          <w:color w:val="000000"/>
          <w:szCs w:val="22"/>
        </w:rPr>
        <w:t>Overall knowledge transfer was successfully conducted.</w:t>
      </w:r>
      <w:r w:rsidR="00707CC9">
        <w:rPr>
          <w:rFonts w:ascii="Calibri" w:hAnsi="Calibri" w:cs="Arial"/>
          <w:color w:val="000000"/>
          <w:szCs w:val="22"/>
        </w:rPr>
        <w:t xml:space="preserve"> </w:t>
      </w:r>
      <w:r w:rsidRPr="00DE4534">
        <w:rPr>
          <w:rFonts w:ascii="Calibri" w:hAnsi="Calibri" w:cs="Arial"/>
          <w:color w:val="000000"/>
          <w:szCs w:val="22"/>
        </w:rPr>
        <w:t xml:space="preserve">Resolved major APO and </w:t>
      </w:r>
      <w:proofErr w:type="spellStart"/>
      <w:r w:rsidRPr="00DE4534">
        <w:rPr>
          <w:rFonts w:ascii="Calibri" w:hAnsi="Calibri" w:cs="Arial"/>
          <w:color w:val="000000"/>
          <w:szCs w:val="22"/>
        </w:rPr>
        <w:t>LiveCache</w:t>
      </w:r>
      <w:proofErr w:type="spellEnd"/>
      <w:r w:rsidRPr="00DE4534">
        <w:rPr>
          <w:rFonts w:ascii="Calibri" w:hAnsi="Calibri" w:cs="Arial"/>
          <w:color w:val="000000"/>
          <w:szCs w:val="22"/>
        </w:rPr>
        <w:t xml:space="preserve"> performance issues, allowing implementation of Linux servers to proceed</w:t>
      </w:r>
      <w:proofErr w:type="gramStart"/>
      <w:r w:rsidRPr="00DE4534">
        <w:rPr>
          <w:rFonts w:ascii="Calibri" w:hAnsi="Calibri" w:cs="Arial"/>
          <w:color w:val="000000"/>
          <w:szCs w:val="22"/>
        </w:rPr>
        <w:t>..</w:t>
      </w:r>
      <w:proofErr w:type="gramEnd"/>
      <w:r w:rsidRPr="00DE4534">
        <w:rPr>
          <w:rFonts w:ascii="Calibri" w:hAnsi="Calibri" w:cs="Arial"/>
          <w:color w:val="000000"/>
          <w:szCs w:val="22"/>
        </w:rPr>
        <w:t xml:space="preserve"> Network assessment determined that the customer infrastructure needed to be upgraded before implementing the SAP system in several remote locations, reducing last min</w:t>
      </w:r>
      <w:r w:rsidR="002246C4">
        <w:rPr>
          <w:rFonts w:ascii="Calibri" w:hAnsi="Calibri" w:cs="Arial"/>
          <w:color w:val="000000"/>
          <w:szCs w:val="22"/>
        </w:rPr>
        <w:t xml:space="preserve">ute “surprises” before Go-Live. </w:t>
      </w:r>
      <w:proofErr w:type="gramStart"/>
      <w:r w:rsidRPr="00DE4534">
        <w:rPr>
          <w:rFonts w:ascii="Calibri" w:hAnsi="Calibri" w:cs="Arial"/>
          <w:color w:val="000000"/>
          <w:szCs w:val="22"/>
        </w:rPr>
        <w:t>Contributed to an on-time/on-budget implementation.</w:t>
      </w:r>
      <w:proofErr w:type="gramEnd"/>
    </w:p>
    <w:p w:rsidR="00C4050C" w:rsidRPr="00DE4534" w:rsidRDefault="00C4050C">
      <w:pPr>
        <w:rPr>
          <w:rFonts w:ascii="Calibri" w:hAnsi="Calibri" w:cs="Arial"/>
          <w:color w:val="000000"/>
          <w:szCs w:val="22"/>
        </w:rPr>
      </w:pPr>
    </w:p>
    <w:p w:rsidR="00C4050C" w:rsidRPr="00D11364" w:rsidRDefault="00C4050C">
      <w:pPr>
        <w:rPr>
          <w:rFonts w:ascii="Calibri" w:hAnsi="Calibri" w:cstheme="minorHAnsi"/>
          <w:b/>
          <w:bCs/>
          <w:color w:val="000000"/>
        </w:rPr>
      </w:pPr>
      <w:r w:rsidRPr="00D11364">
        <w:rPr>
          <w:rFonts w:ascii="Calibri" w:hAnsi="Calibri" w:cstheme="minorHAnsi"/>
          <w:b/>
          <w:bCs/>
          <w:color w:val="000000"/>
        </w:rPr>
        <w:t>Industry:  Manufacturing – Georgia Pacific Consumer Products</w:t>
      </w:r>
    </w:p>
    <w:p w:rsidR="00C4050C" w:rsidRPr="00D11364" w:rsidRDefault="00C4050C">
      <w:pPr>
        <w:rPr>
          <w:rFonts w:ascii="Calibri" w:hAnsi="Calibri" w:cstheme="minorHAnsi"/>
          <w:b/>
          <w:color w:val="000000"/>
          <w:u w:val="single"/>
        </w:rPr>
      </w:pPr>
      <w:proofErr w:type="gramStart"/>
      <w:r w:rsidRPr="00D11364">
        <w:rPr>
          <w:rFonts w:ascii="Calibri" w:hAnsi="Calibri" w:cstheme="minorHAnsi"/>
          <w:b/>
          <w:bCs/>
          <w:color w:val="000000"/>
        </w:rPr>
        <w:t>Project Description/Scope:</w:t>
      </w:r>
      <w:r w:rsidRPr="00D11364">
        <w:rPr>
          <w:rFonts w:ascii="Calibri" w:hAnsi="Calibri" w:cstheme="minorHAnsi"/>
          <w:b/>
          <w:color w:val="000000"/>
        </w:rPr>
        <w:t xml:space="preserve"> HPUX 11.0 Oracle 8.1.7.3 and 9i Database Upgrade of ECC and SCM </w:t>
      </w:r>
      <w:r w:rsidR="0022108A" w:rsidRPr="00D11364">
        <w:rPr>
          <w:rFonts w:ascii="Calibri" w:hAnsi="Calibri" w:cstheme="minorHAnsi"/>
          <w:b/>
          <w:color w:val="000000"/>
        </w:rPr>
        <w:t>landscape and</w:t>
      </w:r>
      <w:r w:rsidR="002D30AE" w:rsidRPr="00D11364">
        <w:rPr>
          <w:rFonts w:ascii="Calibri" w:hAnsi="Calibri" w:cstheme="minorHAnsi"/>
          <w:b/>
          <w:color w:val="000000"/>
        </w:rPr>
        <w:t xml:space="preserve"> Basis support a</w:t>
      </w:r>
      <w:r w:rsidRPr="00D11364">
        <w:rPr>
          <w:rFonts w:ascii="Calibri" w:hAnsi="Calibri" w:cstheme="minorHAnsi"/>
          <w:b/>
          <w:color w:val="000000"/>
        </w:rPr>
        <w:t>nd project management.</w:t>
      </w:r>
      <w:proofErr w:type="gramEnd"/>
    </w:p>
    <w:p w:rsidR="00C4050C" w:rsidRPr="00972B0C" w:rsidRDefault="00C4050C">
      <w:pPr>
        <w:rPr>
          <w:rFonts w:ascii="Calibri" w:hAnsi="Calibri" w:cstheme="minorHAnsi"/>
          <w:b/>
          <w:color w:val="000000"/>
        </w:rPr>
      </w:pPr>
      <w:r w:rsidRPr="00D11364">
        <w:rPr>
          <w:rFonts w:ascii="Calibri" w:hAnsi="Calibri" w:cstheme="minorHAnsi"/>
          <w:b/>
          <w:bCs/>
          <w:color w:val="000000"/>
        </w:rPr>
        <w:t>Role:</w:t>
      </w:r>
      <w:r w:rsidRPr="00D11364">
        <w:rPr>
          <w:rFonts w:ascii="Calibri" w:hAnsi="Calibri" w:cstheme="minorHAnsi"/>
          <w:b/>
          <w:color w:val="000000"/>
        </w:rPr>
        <w:tab/>
        <w:t>Technical Lead</w:t>
      </w:r>
      <w:r w:rsidRPr="002D30AE">
        <w:rPr>
          <w:rFonts w:ascii="Calibri" w:hAnsi="Calibri" w:cstheme="minorHAnsi"/>
          <w:color w:val="000000"/>
        </w:rPr>
        <w:tab/>
      </w:r>
      <w:r w:rsidR="000B43D9">
        <w:rPr>
          <w:rFonts w:ascii="Calibri" w:hAnsi="Calibri" w:cstheme="minorHAnsi"/>
          <w:color w:val="000000"/>
        </w:rPr>
        <w:t xml:space="preserve">  </w:t>
      </w:r>
      <w:r w:rsidR="000B43D9" w:rsidRPr="00972B0C">
        <w:rPr>
          <w:rFonts w:ascii="Calibri" w:hAnsi="Calibri" w:cstheme="minorHAnsi"/>
          <w:b/>
          <w:color w:val="000000"/>
        </w:rPr>
        <w:t xml:space="preserve"> </w:t>
      </w:r>
      <w:r w:rsidR="00013264" w:rsidRPr="00972B0C">
        <w:rPr>
          <w:rFonts w:ascii="Calibri" w:hAnsi="Calibri" w:cstheme="minorHAnsi"/>
          <w:b/>
          <w:color w:val="000000"/>
        </w:rPr>
        <w:t>June 2001 – June 2011</w:t>
      </w:r>
      <w:r w:rsidR="00885FFB" w:rsidRPr="00972B0C">
        <w:rPr>
          <w:rFonts w:ascii="Calibri" w:hAnsi="Calibri" w:cstheme="minorHAnsi"/>
          <w:b/>
          <w:color w:val="000000"/>
        </w:rPr>
        <w:t>.</w:t>
      </w:r>
    </w:p>
    <w:p w:rsidR="00C4050C" w:rsidRDefault="00C4050C" w:rsidP="00013264">
      <w:pPr>
        <w:textAlignment w:val="baseline"/>
        <w:rPr>
          <w:rFonts w:ascii="Calibri" w:hAnsi="Calibri" w:cstheme="minorHAnsi"/>
        </w:rPr>
      </w:pPr>
      <w:r w:rsidRPr="00972B0C">
        <w:rPr>
          <w:rFonts w:ascii="Calibri" w:hAnsi="Calibri" w:cstheme="minorHAnsi"/>
          <w:b/>
          <w:bCs/>
          <w:color w:val="000000"/>
        </w:rPr>
        <w:t>Responsibilities/Deliverables:</w:t>
      </w:r>
      <w:r w:rsidRPr="009D052D">
        <w:rPr>
          <w:rFonts w:ascii="Calibri" w:hAnsi="Calibri" w:cstheme="minorHAnsi"/>
          <w:color w:val="000000"/>
        </w:rPr>
        <w:t xml:space="preserve">  </w:t>
      </w:r>
      <w:r w:rsidRPr="009D052D">
        <w:rPr>
          <w:rFonts w:ascii="Calibri" w:hAnsi="Calibri" w:cstheme="minorHAnsi"/>
        </w:rPr>
        <w:t xml:space="preserve">Project Planning and Coordination with the External data center System Administrators. ERP and Database Performance Tuning </w:t>
      </w:r>
      <w:r w:rsidRPr="009D052D">
        <w:rPr>
          <w:rFonts w:ascii="Calibri" w:hAnsi="Calibri" w:cstheme="minorHAnsi"/>
          <w:color w:val="000000"/>
        </w:rPr>
        <w:t>sized and installed SAP R/3 4.6C and upgraded Oracle on a HP/UX 11.0 system.</w:t>
      </w:r>
      <w:r w:rsidR="009D052D" w:rsidRPr="009D052D">
        <w:rPr>
          <w:rFonts w:ascii="Calibri" w:hAnsi="Calibri" w:cstheme="minorHAnsi"/>
          <w:color w:val="000000"/>
        </w:rPr>
        <w:t xml:space="preserve"> </w:t>
      </w:r>
      <w:proofErr w:type="gramStart"/>
      <w:r w:rsidRPr="009D052D">
        <w:rPr>
          <w:rFonts w:ascii="Calibri" w:hAnsi="Calibri" w:cstheme="minorHAnsi"/>
          <w:color w:val="000000"/>
        </w:rPr>
        <w:t>Added application server with UNIX central instance to system landscape.</w:t>
      </w:r>
      <w:proofErr w:type="gramEnd"/>
      <w:r w:rsidRPr="009D052D">
        <w:rPr>
          <w:rFonts w:ascii="Calibri" w:hAnsi="Calibri" w:cstheme="minorHAnsi"/>
          <w:color w:val="000000"/>
        </w:rPr>
        <w:t xml:space="preserve"> </w:t>
      </w:r>
      <w:proofErr w:type="gramStart"/>
      <w:r w:rsidRPr="009D052D">
        <w:rPr>
          <w:rFonts w:ascii="Calibri" w:hAnsi="Calibri" w:cstheme="minorHAnsi"/>
          <w:color w:val="000000"/>
        </w:rPr>
        <w:t>Upgraded Oracle database from 8.1.7.0.0 to 9i.</w:t>
      </w:r>
      <w:proofErr w:type="gramEnd"/>
      <w:r w:rsidRPr="009D052D">
        <w:rPr>
          <w:rFonts w:ascii="Calibri" w:hAnsi="Calibri" w:cstheme="minorHAnsi"/>
          <w:color w:val="000000"/>
        </w:rPr>
        <w:t xml:space="preserve">  </w:t>
      </w:r>
      <w:proofErr w:type="gramStart"/>
      <w:r w:rsidRPr="009D052D">
        <w:rPr>
          <w:rFonts w:ascii="Calibri" w:hAnsi="Calibri" w:cstheme="minorHAnsi"/>
          <w:color w:val="000000"/>
        </w:rPr>
        <w:t>Evaluated database backup, recovery and disaster recovery software.</w:t>
      </w:r>
      <w:proofErr w:type="gramEnd"/>
      <w:r w:rsidRPr="009D052D">
        <w:rPr>
          <w:rFonts w:ascii="Calibri" w:hAnsi="Calibri" w:cstheme="minorHAnsi"/>
          <w:color w:val="000000"/>
        </w:rPr>
        <w:t xml:space="preserve">  </w:t>
      </w:r>
      <w:proofErr w:type="gramStart"/>
      <w:r w:rsidRPr="009D052D">
        <w:rPr>
          <w:rFonts w:ascii="Calibri" w:hAnsi="Calibri" w:cstheme="minorHAnsi"/>
          <w:color w:val="000000"/>
        </w:rPr>
        <w:t>Upgraded SAP 4.D kernel.</w:t>
      </w:r>
      <w:proofErr w:type="gramEnd"/>
      <w:r w:rsidRPr="009D052D">
        <w:rPr>
          <w:rFonts w:ascii="Calibri" w:hAnsi="Calibri" w:cstheme="minorHAnsi"/>
          <w:color w:val="000000"/>
        </w:rPr>
        <w:t xml:space="preserve">  Shared knowledge with client and consulting project team members</w:t>
      </w:r>
      <w:proofErr w:type="gramStart"/>
      <w:r w:rsidRPr="009D052D">
        <w:rPr>
          <w:rFonts w:ascii="Calibri" w:hAnsi="Calibri" w:cstheme="minorHAnsi"/>
          <w:color w:val="000000"/>
        </w:rPr>
        <w:t>..</w:t>
      </w:r>
      <w:proofErr w:type="gramEnd"/>
      <w:r w:rsidRPr="009D052D">
        <w:rPr>
          <w:rFonts w:ascii="Calibri" w:hAnsi="Calibri" w:cstheme="minorHAnsi"/>
          <w:color w:val="000000"/>
        </w:rPr>
        <w:t xml:space="preserve"> Review, maintain, and enhance existing SAP environment and provide/implement recommendations for improvement. Implementation of new SAP architecture as required for new project activities.</w:t>
      </w:r>
      <w:r w:rsidRPr="009D052D">
        <w:rPr>
          <w:rFonts w:ascii="Calibri" w:hAnsi="Calibri" w:cstheme="minorHAnsi"/>
        </w:rPr>
        <w:t xml:space="preserve"> Liaison with the Infrastructure team to ensure appropriate levels of backup and connectivity can be maintained</w:t>
      </w:r>
      <w:r w:rsidR="00ED0F6D">
        <w:rPr>
          <w:rFonts w:ascii="Calibri" w:hAnsi="Calibri" w:cstheme="minorHAnsi"/>
        </w:rPr>
        <w:t>.</w:t>
      </w:r>
    </w:p>
    <w:p w:rsidR="00ED0F6D" w:rsidRPr="009D052D" w:rsidRDefault="00ED0F6D" w:rsidP="00013264">
      <w:pPr>
        <w:textAlignment w:val="baseline"/>
        <w:rPr>
          <w:rFonts w:ascii="Calibri" w:hAnsi="Calibri" w:cstheme="minorHAnsi"/>
        </w:rPr>
      </w:pPr>
    </w:p>
    <w:p w:rsidR="00C4050C" w:rsidRPr="00ED0F6D" w:rsidRDefault="00C4050C" w:rsidP="00ED0F6D">
      <w:pPr>
        <w:pStyle w:val="ListParagraph"/>
        <w:numPr>
          <w:ilvl w:val="0"/>
          <w:numId w:val="8"/>
        </w:numPr>
        <w:tabs>
          <w:tab w:val="left" w:pos="0"/>
          <w:tab w:val="left" w:pos="720"/>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jc w:val="both"/>
        <w:textAlignment w:val="baseline"/>
        <w:rPr>
          <w:rFonts w:ascii="Calibri" w:hAnsi="Calibri" w:cstheme="minorHAnsi"/>
        </w:rPr>
      </w:pPr>
      <w:r w:rsidRPr="00ED0F6D">
        <w:rPr>
          <w:rFonts w:ascii="Calibri" w:hAnsi="Calibri" w:cstheme="minorHAnsi"/>
        </w:rPr>
        <w:t xml:space="preserve">Heterogeneous/Homogenous System copies. Installation of Add-on support </w:t>
      </w:r>
      <w:r w:rsidRPr="00ED0F6D">
        <w:rPr>
          <w:rFonts w:ascii="Calibri" w:hAnsi="Calibri" w:cstheme="minorHAnsi"/>
        </w:rPr>
        <w:lastRenderedPageBreak/>
        <w:t>packages, Languages Implementation.</w:t>
      </w:r>
      <w:r w:rsidR="00885FFB" w:rsidRPr="00ED0F6D">
        <w:rPr>
          <w:rFonts w:ascii="Calibri" w:hAnsi="Calibri" w:cstheme="minorHAnsi"/>
        </w:rPr>
        <w:t xml:space="preserve"> </w:t>
      </w:r>
      <w:r w:rsidRPr="00ED0F6D">
        <w:rPr>
          <w:rFonts w:ascii="Calibri" w:hAnsi="Calibri" w:cstheme="minorHAnsi"/>
          <w:iCs/>
        </w:rPr>
        <w:t xml:space="preserve">Installations, migrating, upgrade and Patch applications for Oracle database, configuring oracle parameters for SAP Instance. </w:t>
      </w:r>
      <w:r w:rsidRPr="00ED0F6D">
        <w:rPr>
          <w:rFonts w:ascii="Calibri" w:hAnsi="Calibri" w:cstheme="minorHAnsi"/>
          <w:bCs/>
          <w:iCs/>
        </w:rPr>
        <w:t>SAP Basis Lead</w:t>
      </w:r>
      <w:r w:rsidR="002246C4">
        <w:rPr>
          <w:rFonts w:ascii="Calibri" w:hAnsi="Calibri" w:cstheme="minorHAnsi"/>
          <w:bCs/>
          <w:iCs/>
        </w:rPr>
        <w:t xml:space="preserve"> plan</w:t>
      </w:r>
      <w:r w:rsidRPr="00ED0F6D">
        <w:rPr>
          <w:rFonts w:ascii="Calibri" w:hAnsi="Calibri" w:cstheme="minorHAnsi"/>
        </w:rPr>
        <w:t>, coordinate and execute SAP technical Installations/upgrades</w:t>
      </w:r>
    </w:p>
    <w:p w:rsidR="00C4050C" w:rsidRPr="002D30AE" w:rsidRDefault="00C4050C" w:rsidP="004535A6">
      <w:pPr>
        <w:keepNext/>
        <w:numPr>
          <w:ilvl w:val="0"/>
          <w:numId w:val="1"/>
        </w:numPr>
        <w:tabs>
          <w:tab w:val="left" w:pos="720"/>
        </w:tabs>
        <w:ind w:left="720" w:hanging="360"/>
        <w:jc w:val="both"/>
        <w:textAlignment w:val="baseline"/>
        <w:rPr>
          <w:rFonts w:ascii="Calibri" w:hAnsi="Calibri" w:cstheme="minorHAnsi"/>
        </w:rPr>
      </w:pPr>
      <w:r w:rsidRPr="002D30AE">
        <w:rPr>
          <w:rFonts w:ascii="Calibri" w:hAnsi="Calibri" w:cstheme="minorHAnsi"/>
        </w:rPr>
        <w:t>Design, configure and administer SAP system landscapes</w:t>
      </w:r>
    </w:p>
    <w:p w:rsidR="00C4050C" w:rsidRPr="002D30AE" w:rsidRDefault="00C4050C" w:rsidP="004535A6">
      <w:pPr>
        <w:keepNext/>
        <w:numPr>
          <w:ilvl w:val="0"/>
          <w:numId w:val="1"/>
        </w:numPr>
        <w:tabs>
          <w:tab w:val="left" w:pos="720"/>
        </w:tabs>
        <w:ind w:left="720" w:hanging="360"/>
        <w:jc w:val="both"/>
        <w:textAlignment w:val="baseline"/>
        <w:rPr>
          <w:rFonts w:ascii="Calibri" w:hAnsi="Calibri" w:cstheme="minorHAnsi"/>
        </w:rPr>
      </w:pPr>
      <w:r w:rsidRPr="002D30AE">
        <w:rPr>
          <w:rFonts w:ascii="Calibri" w:hAnsi="Calibri" w:cstheme="minorHAnsi"/>
        </w:rPr>
        <w:t>Provide technology solution to Clients/Business Units.</w:t>
      </w:r>
    </w:p>
    <w:p w:rsidR="00C4050C" w:rsidRPr="00D56883" w:rsidRDefault="00C4050C" w:rsidP="004535A6">
      <w:pPr>
        <w:numPr>
          <w:ilvl w:val="0"/>
          <w:numId w:val="1"/>
        </w:numPr>
        <w:ind w:left="720" w:hanging="360"/>
        <w:textAlignment w:val="baseline"/>
        <w:rPr>
          <w:rFonts w:ascii="Calibri" w:hAnsi="Calibri" w:cstheme="minorHAnsi"/>
        </w:rPr>
      </w:pPr>
      <w:r w:rsidRPr="00D56883">
        <w:rPr>
          <w:rFonts w:ascii="Calibri" w:hAnsi="Calibri" w:cstheme="minorHAnsi"/>
        </w:rPr>
        <w:t>Implementing and maintaining necessary process and procedures to ensure the maximum availability of the SAP environment</w:t>
      </w:r>
      <w:r w:rsidR="00D56883" w:rsidRPr="00D56883">
        <w:rPr>
          <w:rFonts w:ascii="Calibri" w:hAnsi="Calibri" w:cstheme="minorHAnsi"/>
        </w:rPr>
        <w:t>.</w:t>
      </w:r>
      <w:r w:rsidR="00D56883">
        <w:rPr>
          <w:rFonts w:ascii="Calibri" w:hAnsi="Calibri" w:cstheme="minorHAnsi"/>
        </w:rPr>
        <w:t xml:space="preserve"> </w:t>
      </w:r>
      <w:r w:rsidRPr="00D56883">
        <w:rPr>
          <w:rFonts w:ascii="Calibri" w:hAnsi="Calibri" w:cstheme="minorHAnsi"/>
        </w:rPr>
        <w:t>Advise and recommend SAP products and 3rd party tools for implementation project</w:t>
      </w:r>
    </w:p>
    <w:p w:rsidR="00C4050C" w:rsidRPr="002D30AE" w:rsidRDefault="00C4050C" w:rsidP="004535A6">
      <w:pPr>
        <w:numPr>
          <w:ilvl w:val="0"/>
          <w:numId w:val="1"/>
        </w:numPr>
        <w:ind w:left="720" w:hanging="360"/>
        <w:textAlignment w:val="baseline"/>
        <w:rPr>
          <w:rFonts w:ascii="Calibri" w:hAnsi="Calibri" w:cstheme="minorHAnsi"/>
        </w:rPr>
      </w:pPr>
      <w:r w:rsidRPr="002D30AE">
        <w:rPr>
          <w:rFonts w:ascii="Calibri" w:hAnsi="Calibri" w:cstheme="minorHAnsi"/>
        </w:rPr>
        <w:t>Liaison with the Infrastructure team to ensure appropriate levels of backup and connectivity can be maintained</w:t>
      </w:r>
      <w:r w:rsidR="00A61E22">
        <w:rPr>
          <w:rFonts w:ascii="Calibri" w:hAnsi="Calibri" w:cstheme="minorHAnsi"/>
        </w:rPr>
        <w:t>.</w:t>
      </w:r>
    </w:p>
    <w:p w:rsidR="00C4050C" w:rsidRPr="002D30AE" w:rsidRDefault="00C4050C" w:rsidP="004535A6">
      <w:pPr>
        <w:numPr>
          <w:ilvl w:val="0"/>
          <w:numId w:val="1"/>
        </w:numPr>
        <w:ind w:left="720" w:hanging="360"/>
        <w:textAlignment w:val="baseline"/>
        <w:rPr>
          <w:rFonts w:ascii="Calibri" w:hAnsi="Calibri" w:cstheme="minorHAnsi"/>
        </w:rPr>
      </w:pPr>
      <w:r w:rsidRPr="002D30AE">
        <w:rPr>
          <w:rFonts w:ascii="Calibri" w:hAnsi="Calibri" w:cstheme="minorHAnsi"/>
        </w:rPr>
        <w:t>Co-ordinate activities with the Development and functional consultants to support the ongoing development and enhancement efforts.</w:t>
      </w:r>
    </w:p>
    <w:p w:rsidR="00C4050C" w:rsidRPr="002D30AE" w:rsidRDefault="00C4050C" w:rsidP="004535A6">
      <w:pPr>
        <w:numPr>
          <w:ilvl w:val="0"/>
          <w:numId w:val="1"/>
        </w:numPr>
        <w:ind w:left="720" w:hanging="360"/>
        <w:textAlignment w:val="baseline"/>
        <w:rPr>
          <w:rFonts w:ascii="Calibri" w:hAnsi="Calibri" w:cstheme="minorHAnsi"/>
          <w:color w:val="000000"/>
        </w:rPr>
      </w:pPr>
      <w:r w:rsidRPr="002D30AE">
        <w:rPr>
          <w:rFonts w:ascii="Calibri" w:hAnsi="Calibri" w:cstheme="minorHAnsi"/>
          <w:color w:val="000000"/>
        </w:rPr>
        <w:t>Technology Support – SAP-Basis Strategy &amp; Process Improvement</w:t>
      </w:r>
    </w:p>
    <w:p w:rsidR="00C4050C" w:rsidRPr="002D30AE" w:rsidRDefault="00C4050C" w:rsidP="004535A6">
      <w:pPr>
        <w:numPr>
          <w:ilvl w:val="0"/>
          <w:numId w:val="1"/>
        </w:numPr>
        <w:ind w:left="720" w:hanging="360"/>
        <w:textAlignment w:val="baseline"/>
        <w:rPr>
          <w:rFonts w:ascii="Calibri" w:hAnsi="Calibri" w:cstheme="minorHAnsi"/>
          <w:color w:val="000000"/>
        </w:rPr>
      </w:pPr>
      <w:r w:rsidRPr="002D30AE">
        <w:rPr>
          <w:rFonts w:ascii="Calibri" w:hAnsi="Calibri" w:cstheme="minorHAnsi"/>
          <w:color w:val="000000"/>
        </w:rPr>
        <w:t>Manage and maintain compliance for SAP Basis technology support</w:t>
      </w:r>
    </w:p>
    <w:p w:rsidR="00C4050C" w:rsidRPr="002D30AE" w:rsidRDefault="00C4050C" w:rsidP="004535A6">
      <w:pPr>
        <w:numPr>
          <w:ilvl w:val="0"/>
          <w:numId w:val="1"/>
        </w:numPr>
        <w:ind w:left="720" w:hanging="360"/>
        <w:textAlignment w:val="baseline"/>
        <w:rPr>
          <w:rFonts w:ascii="Calibri" w:hAnsi="Calibri" w:cstheme="minorHAnsi"/>
          <w:color w:val="000000"/>
        </w:rPr>
      </w:pPr>
      <w:r w:rsidRPr="002D30AE">
        <w:rPr>
          <w:rFonts w:ascii="Calibri" w:hAnsi="Calibri" w:cstheme="minorHAnsi"/>
          <w:color w:val="000000"/>
        </w:rPr>
        <w:t>Review, maintain, and enhance existing SAP environment and provide/implement recommendations for improvement</w:t>
      </w:r>
    </w:p>
    <w:p w:rsidR="00C4050C" w:rsidRPr="002D30AE" w:rsidRDefault="00C4050C" w:rsidP="004535A6">
      <w:pPr>
        <w:numPr>
          <w:ilvl w:val="0"/>
          <w:numId w:val="1"/>
        </w:numPr>
        <w:ind w:left="720" w:hanging="360"/>
        <w:textAlignment w:val="baseline"/>
        <w:rPr>
          <w:rFonts w:ascii="Calibri" w:hAnsi="Calibri" w:cstheme="minorHAnsi"/>
          <w:color w:val="000000"/>
        </w:rPr>
      </w:pPr>
      <w:r w:rsidRPr="002D30AE">
        <w:rPr>
          <w:rFonts w:ascii="Calibri" w:hAnsi="Calibri" w:cstheme="minorHAnsi"/>
          <w:color w:val="000000"/>
        </w:rPr>
        <w:t>Implementation of new SAP architecture as required for new project activities.</w:t>
      </w:r>
    </w:p>
    <w:p w:rsidR="00C4050C" w:rsidRPr="00C5539C" w:rsidRDefault="00C4050C" w:rsidP="004535A6">
      <w:pPr>
        <w:numPr>
          <w:ilvl w:val="0"/>
          <w:numId w:val="1"/>
        </w:numPr>
        <w:ind w:left="720" w:hanging="360"/>
        <w:textAlignment w:val="baseline"/>
        <w:rPr>
          <w:rFonts w:ascii="Calibri" w:hAnsi="Calibri" w:cstheme="minorHAnsi"/>
          <w:color w:val="000000"/>
        </w:rPr>
      </w:pPr>
      <w:r w:rsidRPr="00C5539C">
        <w:rPr>
          <w:rFonts w:ascii="Calibri" w:hAnsi="Calibri" w:cstheme="minorHAnsi"/>
          <w:color w:val="000000"/>
        </w:rPr>
        <w:t>Enhance team processes and procedures to continuously seek improvement to quality and consistency of team</w:t>
      </w:r>
      <w:r w:rsidR="00C5539C" w:rsidRPr="00C5539C">
        <w:rPr>
          <w:rFonts w:ascii="Calibri" w:hAnsi="Calibri" w:cstheme="minorHAnsi"/>
          <w:color w:val="000000"/>
        </w:rPr>
        <w:t xml:space="preserve">. </w:t>
      </w:r>
      <w:r w:rsidRPr="00C5539C">
        <w:rPr>
          <w:rFonts w:ascii="Calibri" w:hAnsi="Calibri" w:cstheme="minorHAnsi"/>
          <w:color w:val="000000"/>
        </w:rPr>
        <w:t>Create and maintain SAP Landscape Strategy</w:t>
      </w:r>
    </w:p>
    <w:p w:rsidR="00C4050C" w:rsidRPr="002D30AE" w:rsidRDefault="00C4050C" w:rsidP="004535A6">
      <w:pPr>
        <w:numPr>
          <w:ilvl w:val="0"/>
          <w:numId w:val="1"/>
        </w:numPr>
        <w:ind w:left="720" w:hanging="360"/>
        <w:textAlignment w:val="baseline"/>
        <w:rPr>
          <w:rFonts w:ascii="Calibri" w:hAnsi="Calibri" w:cstheme="minorHAnsi"/>
          <w:color w:val="000000"/>
        </w:rPr>
      </w:pPr>
      <w:r w:rsidRPr="002D30AE">
        <w:rPr>
          <w:rFonts w:ascii="Calibri" w:hAnsi="Calibri" w:cstheme="minorHAnsi"/>
          <w:color w:val="000000"/>
        </w:rPr>
        <w:t>Gather business &amp; technical requirements from active SAP-based proj</w:t>
      </w:r>
      <w:r w:rsidR="001003A1">
        <w:rPr>
          <w:rFonts w:ascii="Calibri" w:hAnsi="Calibri" w:cstheme="minorHAnsi"/>
          <w:color w:val="000000"/>
        </w:rPr>
        <w:t>ects.</w:t>
      </w:r>
    </w:p>
    <w:p w:rsidR="00C4050C" w:rsidRPr="00236ADF" w:rsidRDefault="00C4050C" w:rsidP="00236ADF">
      <w:pPr>
        <w:numPr>
          <w:ilvl w:val="0"/>
          <w:numId w:val="1"/>
        </w:numPr>
        <w:ind w:left="360" w:hanging="360"/>
        <w:textAlignment w:val="baseline"/>
        <w:rPr>
          <w:rFonts w:ascii="Calibri" w:hAnsi="Calibri" w:cstheme="minorHAnsi"/>
        </w:rPr>
      </w:pPr>
      <w:r w:rsidRPr="00236ADF">
        <w:rPr>
          <w:rFonts w:ascii="Calibri" w:hAnsi="Calibri" w:cstheme="minorHAnsi"/>
          <w:color w:val="000000"/>
        </w:rPr>
        <w:t>Create strategic solutions to provide cost effective SAP environments and support</w:t>
      </w:r>
      <w:r w:rsidR="00236ADF" w:rsidRPr="00236ADF">
        <w:rPr>
          <w:rFonts w:ascii="Calibri" w:hAnsi="Calibri" w:cstheme="minorHAnsi"/>
          <w:color w:val="000000"/>
        </w:rPr>
        <w:t xml:space="preserve"> </w:t>
      </w:r>
    </w:p>
    <w:p w:rsidR="00C4050C" w:rsidRPr="00416B33" w:rsidRDefault="00C4050C" w:rsidP="00416B33">
      <w:pPr>
        <w:pStyle w:val="ListParagraph"/>
        <w:numPr>
          <w:ilvl w:val="0"/>
          <w:numId w:val="8"/>
        </w:numPr>
        <w:rPr>
          <w:rFonts w:ascii="Calibri" w:hAnsi="Calibri" w:cstheme="minorHAnsi"/>
          <w:color w:val="000000"/>
        </w:rPr>
      </w:pPr>
      <w:r w:rsidRPr="00416B33">
        <w:rPr>
          <w:rFonts w:ascii="Calibri" w:hAnsi="Calibri" w:cstheme="minorHAnsi"/>
          <w:color w:val="000000"/>
        </w:rPr>
        <w:t>Configure central Solution monitoring from Solution Manager (SM)</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Install and Configure SMD for JAVA instances</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Configure EDI file adapter interface through PI to SAP and generate IDOCs.</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Configure Solution Manager</w:t>
      </w:r>
      <w:r w:rsidR="006F5842">
        <w:rPr>
          <w:rFonts w:ascii="Calibri" w:hAnsi="Calibri" w:cstheme="minorHAnsi"/>
          <w:color w:val="000000"/>
        </w:rPr>
        <w:t xml:space="preserve"> Maintenance</w:t>
      </w:r>
      <w:r w:rsidRPr="002D30AE">
        <w:rPr>
          <w:rFonts w:ascii="Calibri" w:hAnsi="Calibri" w:cstheme="minorHAnsi"/>
          <w:color w:val="000000"/>
        </w:rPr>
        <w:t xml:space="preserve"> Optimizer in Solution Manager (SM)</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 xml:space="preserve">Installation of EP 7.0, VC and integrate with BI for </w:t>
      </w:r>
      <w:proofErr w:type="spellStart"/>
      <w:r w:rsidRPr="002D30AE">
        <w:rPr>
          <w:rFonts w:ascii="Calibri" w:hAnsi="Calibri" w:cstheme="minorHAnsi"/>
          <w:color w:val="000000"/>
        </w:rPr>
        <w:t>BEx</w:t>
      </w:r>
      <w:proofErr w:type="spellEnd"/>
      <w:r w:rsidRPr="002D30AE">
        <w:rPr>
          <w:rFonts w:ascii="Calibri" w:hAnsi="Calibri" w:cstheme="minorHAnsi"/>
          <w:color w:val="000000"/>
        </w:rPr>
        <w:t xml:space="preserve"> Web Reporting</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rPr>
        <w:t>Install, configure and administer System Landscape Directory (SLD) with SM 4.0</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rPr>
        <w:t>Upgrade Solution Manager from 3.2 to 4.0 and implementing Solution Monitoring, Service Desk.</w:t>
      </w:r>
    </w:p>
    <w:p w:rsidR="00C4050C" w:rsidRPr="0007022B" w:rsidRDefault="00C4050C" w:rsidP="004535A6">
      <w:pPr>
        <w:numPr>
          <w:ilvl w:val="0"/>
          <w:numId w:val="1"/>
        </w:numPr>
        <w:tabs>
          <w:tab w:val="left" w:pos="720"/>
        </w:tabs>
        <w:ind w:left="720" w:hanging="360"/>
        <w:textAlignment w:val="baseline"/>
        <w:rPr>
          <w:rFonts w:ascii="Calibri" w:hAnsi="Calibri" w:cstheme="minorHAnsi"/>
          <w:color w:val="000000"/>
        </w:rPr>
      </w:pPr>
      <w:r w:rsidRPr="0007022B">
        <w:rPr>
          <w:rFonts w:ascii="Calibri" w:hAnsi="Calibri" w:cstheme="minorHAnsi"/>
          <w:color w:val="000000"/>
        </w:rPr>
        <w:t>Configuring Centralized Monitoring entire system Landscape using Solution Manager</w:t>
      </w:r>
      <w:proofErr w:type="gramStart"/>
      <w:r w:rsidR="0007022B" w:rsidRPr="0007022B">
        <w:rPr>
          <w:rFonts w:ascii="Calibri" w:hAnsi="Calibri" w:cstheme="minorHAnsi"/>
          <w:color w:val="000000"/>
        </w:rPr>
        <w:t>.</w:t>
      </w:r>
      <w:r w:rsidRPr="0007022B">
        <w:rPr>
          <w:rFonts w:ascii="Calibri" w:hAnsi="Calibri" w:cstheme="minorHAnsi"/>
          <w:color w:val="000000"/>
        </w:rPr>
        <w:t>.</w:t>
      </w:r>
      <w:proofErr w:type="gramEnd"/>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Configuring &amp; Defining Projects in Solution Manager for Business processes.</w:t>
      </w:r>
    </w:p>
    <w:p w:rsidR="00C4050C" w:rsidRPr="002D30AE" w:rsidRDefault="00C4050C" w:rsidP="004535A6">
      <w:pPr>
        <w:numPr>
          <w:ilvl w:val="0"/>
          <w:numId w:val="1"/>
        </w:numPr>
        <w:tabs>
          <w:tab w:val="left" w:pos="720"/>
        </w:tabs>
        <w:ind w:left="720" w:hanging="360"/>
        <w:textAlignment w:val="baseline"/>
        <w:rPr>
          <w:rFonts w:ascii="Calibri" w:hAnsi="Calibri" w:cstheme="minorHAnsi"/>
          <w:color w:val="000000"/>
        </w:rPr>
      </w:pPr>
      <w:r w:rsidRPr="002D30AE">
        <w:rPr>
          <w:rFonts w:ascii="Calibri" w:hAnsi="Calibri" w:cstheme="minorHAnsi"/>
          <w:color w:val="000000"/>
        </w:rPr>
        <w:t>Setup of Central User Administration (CUA)</w:t>
      </w:r>
    </w:p>
    <w:p w:rsidR="007F2C94" w:rsidRPr="00EA7AB3" w:rsidRDefault="00C4050C" w:rsidP="00AC7937">
      <w:pPr>
        <w:numPr>
          <w:ilvl w:val="0"/>
          <w:numId w:val="9"/>
        </w:numPr>
        <w:tabs>
          <w:tab w:val="left" w:pos="720"/>
        </w:tabs>
        <w:jc w:val="both"/>
        <w:textAlignment w:val="baseline"/>
        <w:rPr>
          <w:rFonts w:ascii="callibri" w:hAnsi="callibri" w:cs="Arial"/>
          <w:b/>
          <w:bCs/>
          <w:color w:val="000000"/>
          <w:szCs w:val="22"/>
        </w:rPr>
      </w:pPr>
      <w:r w:rsidRPr="00EA7AB3">
        <w:rPr>
          <w:rFonts w:ascii="Calibri" w:hAnsi="Calibri" w:cstheme="minorHAnsi"/>
          <w:color w:val="000000"/>
        </w:rPr>
        <w:t xml:space="preserve">Defining the Security Role repositories for R/3, ECC, </w:t>
      </w:r>
      <w:r w:rsidR="0007022B" w:rsidRPr="00EA7AB3">
        <w:rPr>
          <w:rFonts w:ascii="Calibri" w:hAnsi="Calibri" w:cstheme="minorHAnsi"/>
          <w:color w:val="000000"/>
        </w:rPr>
        <w:t>GRC</w:t>
      </w:r>
      <w:r w:rsidRPr="00EA7AB3">
        <w:rPr>
          <w:rFonts w:ascii="Calibri" w:hAnsi="Calibri" w:cstheme="minorHAnsi"/>
          <w:color w:val="000000"/>
        </w:rPr>
        <w:t>, BW systems for Se</w:t>
      </w:r>
      <w:r w:rsidR="0007022B" w:rsidRPr="00EA7AB3">
        <w:rPr>
          <w:rFonts w:ascii="Calibri" w:hAnsi="Calibri" w:cstheme="minorHAnsi"/>
          <w:color w:val="000000"/>
        </w:rPr>
        <w:t xml:space="preserve">curity </w:t>
      </w:r>
      <w:r w:rsidR="0007022B" w:rsidRPr="00EA7AB3">
        <w:rPr>
          <w:rFonts w:ascii="callibri" w:hAnsi="callibri" w:cstheme="minorHAnsi"/>
          <w:color w:val="000000"/>
        </w:rPr>
        <w:t>Role distribution.</w:t>
      </w:r>
      <w:r w:rsidR="00EA7AB3" w:rsidRPr="00EA7AB3">
        <w:rPr>
          <w:rFonts w:ascii="callibri" w:hAnsi="callibri" w:cstheme="minorHAnsi"/>
          <w:color w:val="000000"/>
        </w:rPr>
        <w:t xml:space="preserve"> </w:t>
      </w:r>
      <w:r w:rsidR="007F2C94" w:rsidRPr="00EA7AB3">
        <w:rPr>
          <w:rFonts w:ascii="callibri" w:hAnsi="callibri" w:cs="Arial"/>
          <w:color w:val="000000"/>
          <w:szCs w:val="22"/>
        </w:rPr>
        <w:t>Re-architected transport management strategy and setup, ensuring smoother transport management and reducing likelihood of future transport issues</w:t>
      </w:r>
      <w:proofErr w:type="gramStart"/>
      <w:r w:rsidR="007F2C94" w:rsidRPr="00EA7AB3">
        <w:rPr>
          <w:rFonts w:ascii="callibri" w:hAnsi="callibri" w:cs="Arial"/>
          <w:color w:val="000000"/>
          <w:szCs w:val="22"/>
        </w:rPr>
        <w:t>.</w:t>
      </w:r>
      <w:r w:rsidR="00090B5D">
        <w:rPr>
          <w:rFonts w:ascii="callibri" w:hAnsi="callibri" w:cs="Arial"/>
          <w:color w:val="000000"/>
          <w:szCs w:val="22"/>
        </w:rPr>
        <w:t>.</w:t>
      </w:r>
      <w:proofErr w:type="gramEnd"/>
    </w:p>
    <w:p w:rsidR="007F2C94" w:rsidRPr="00EA7AB3" w:rsidRDefault="007F2C94" w:rsidP="00AC7937">
      <w:pPr>
        <w:pStyle w:val="ListParagraph"/>
        <w:numPr>
          <w:ilvl w:val="0"/>
          <w:numId w:val="9"/>
        </w:numPr>
        <w:jc w:val="both"/>
        <w:rPr>
          <w:rFonts w:ascii="callibri" w:hAnsi="callibri" w:cs="Arial"/>
          <w:color w:val="000000"/>
          <w:szCs w:val="22"/>
        </w:rPr>
      </w:pPr>
      <w:r w:rsidRPr="00EA7AB3">
        <w:rPr>
          <w:rFonts w:ascii="callibri" w:hAnsi="callibri" w:cs="Arial"/>
          <w:color w:val="000000"/>
          <w:szCs w:val="22"/>
        </w:rPr>
        <w:t xml:space="preserve"> Upgraded Oracle from 8.1.7.0.0. </w:t>
      </w:r>
      <w:proofErr w:type="gramStart"/>
      <w:r w:rsidRPr="00EA7AB3">
        <w:rPr>
          <w:rFonts w:ascii="callibri" w:hAnsi="callibri" w:cs="Arial"/>
          <w:color w:val="000000"/>
          <w:szCs w:val="22"/>
        </w:rPr>
        <w:t>to</w:t>
      </w:r>
      <w:proofErr w:type="gramEnd"/>
      <w:r w:rsidRPr="00EA7AB3">
        <w:rPr>
          <w:rFonts w:ascii="callibri" w:hAnsi="callibri" w:cs="Arial"/>
          <w:color w:val="000000"/>
          <w:szCs w:val="22"/>
        </w:rPr>
        <w:t xml:space="preserve"> 8.1.7.3.  Evaluated database backup, recovery and disaster recovery software.  Performed </w:t>
      </w:r>
      <w:proofErr w:type="gramStart"/>
      <w:r w:rsidRPr="00EA7AB3">
        <w:rPr>
          <w:rFonts w:ascii="callibri" w:hAnsi="callibri" w:cs="Arial"/>
          <w:color w:val="000000"/>
          <w:szCs w:val="22"/>
        </w:rPr>
        <w:t>SAP  kernel</w:t>
      </w:r>
      <w:proofErr w:type="gramEnd"/>
      <w:r w:rsidRPr="00EA7AB3">
        <w:rPr>
          <w:rFonts w:ascii="callibri" w:hAnsi="callibri" w:cs="Arial"/>
          <w:color w:val="000000"/>
          <w:szCs w:val="22"/>
        </w:rPr>
        <w:t xml:space="preserve"> upgrade. Shared knowledge with customer and third-party basis administrators. </w:t>
      </w:r>
      <w:r w:rsidRPr="00EA7AB3">
        <w:rPr>
          <w:rFonts w:ascii="callibri" w:hAnsi="callibri" w:cs="Arial"/>
        </w:rPr>
        <w:t xml:space="preserve">Responsible for technical simplification and server consolidation, which is setting up the multiple SAP/oracle instances with in the same server using memory windows functionality with </w:t>
      </w:r>
      <w:r w:rsidRPr="00EA7AB3">
        <w:rPr>
          <w:rFonts w:ascii="callibri" w:hAnsi="callibri" w:cs="Arial"/>
        </w:rPr>
        <w:lastRenderedPageBreak/>
        <w:t>SHMEM_MAGIC R/3 Kernel.</w:t>
      </w:r>
      <w:r w:rsidR="008766D6">
        <w:rPr>
          <w:rFonts w:ascii="callibri" w:hAnsi="callibri" w:cs="Arial"/>
        </w:rPr>
        <w:t xml:space="preserve"> </w:t>
      </w:r>
    </w:p>
    <w:p w:rsidR="007F2C94" w:rsidRPr="00EA7AB3" w:rsidRDefault="007F2C94" w:rsidP="00EA7AB3">
      <w:pPr>
        <w:pStyle w:val="ListParagraph"/>
        <w:numPr>
          <w:ilvl w:val="0"/>
          <w:numId w:val="9"/>
        </w:numPr>
        <w:rPr>
          <w:rFonts w:ascii="callibri" w:hAnsi="callibri" w:cs="Arial"/>
          <w:color w:val="000000"/>
          <w:szCs w:val="22"/>
        </w:rPr>
      </w:pPr>
      <w:r w:rsidRPr="00EA7AB3">
        <w:rPr>
          <w:rFonts w:ascii="callibri" w:hAnsi="callibri" w:cs="Arial"/>
          <w:color w:val="000000"/>
          <w:szCs w:val="22"/>
        </w:rPr>
        <w:t xml:space="preserve"> Upgraded Oracle from 8.1.7.0.0. </w:t>
      </w:r>
      <w:proofErr w:type="gramStart"/>
      <w:r w:rsidRPr="00EA7AB3">
        <w:rPr>
          <w:rFonts w:ascii="callibri" w:hAnsi="callibri" w:cs="Arial"/>
          <w:color w:val="000000"/>
          <w:szCs w:val="22"/>
        </w:rPr>
        <w:t>to</w:t>
      </w:r>
      <w:proofErr w:type="gramEnd"/>
      <w:r w:rsidRPr="00EA7AB3">
        <w:rPr>
          <w:rFonts w:ascii="callibri" w:hAnsi="callibri" w:cs="Arial"/>
          <w:color w:val="000000"/>
          <w:szCs w:val="22"/>
        </w:rPr>
        <w:t xml:space="preserve"> 8.1.7.3</w:t>
      </w:r>
      <w:r w:rsidR="008766D6">
        <w:rPr>
          <w:rFonts w:ascii="callibri" w:hAnsi="callibri" w:cs="Arial"/>
          <w:color w:val="000000"/>
          <w:szCs w:val="22"/>
        </w:rPr>
        <w:t xml:space="preserve"> and Upgraded Oracle </w:t>
      </w:r>
      <w:r w:rsidRPr="00EA7AB3">
        <w:rPr>
          <w:rFonts w:ascii="callibri" w:hAnsi="callibri" w:cs="Arial"/>
          <w:color w:val="000000"/>
          <w:szCs w:val="22"/>
        </w:rPr>
        <w:t>.</w:t>
      </w:r>
      <w:r w:rsidR="008766D6">
        <w:rPr>
          <w:rFonts w:ascii="callibri" w:hAnsi="callibri" w:cs="Arial"/>
          <w:color w:val="000000"/>
          <w:szCs w:val="22"/>
        </w:rPr>
        <w:t>8.17 to 9.2.</w:t>
      </w:r>
      <w:r w:rsidR="00762B92">
        <w:rPr>
          <w:rFonts w:ascii="callibri" w:hAnsi="callibri" w:cs="Arial"/>
          <w:color w:val="000000"/>
          <w:szCs w:val="22"/>
        </w:rPr>
        <w:t xml:space="preserve"> Upgraded 9.2 to 10.2.0.4. </w:t>
      </w:r>
      <w:proofErr w:type="spellStart"/>
      <w:r w:rsidR="00762B92">
        <w:rPr>
          <w:rFonts w:ascii="callibri" w:hAnsi="callibri" w:cs="Arial"/>
          <w:color w:val="000000"/>
          <w:szCs w:val="22"/>
        </w:rPr>
        <w:t>Upgrafed</w:t>
      </w:r>
      <w:proofErr w:type="spellEnd"/>
      <w:r w:rsidR="00762B92">
        <w:rPr>
          <w:rFonts w:ascii="callibri" w:hAnsi="callibri" w:cs="Arial"/>
          <w:color w:val="000000"/>
          <w:szCs w:val="22"/>
        </w:rPr>
        <w:t xml:space="preserve"> 10.2.0.4 to 11.2.0.1</w:t>
      </w:r>
      <w:r w:rsidR="00167E81">
        <w:rPr>
          <w:rFonts w:ascii="callibri" w:hAnsi="callibri" w:cs="Arial"/>
          <w:color w:val="000000"/>
          <w:szCs w:val="22"/>
        </w:rPr>
        <w:t>.</w:t>
      </w:r>
      <w:r w:rsidRPr="00EA7AB3">
        <w:rPr>
          <w:rFonts w:ascii="callibri" w:hAnsi="callibri" w:cs="Arial"/>
          <w:color w:val="000000"/>
          <w:szCs w:val="22"/>
        </w:rPr>
        <w:t xml:space="preserve"> Evaluated database backup, recovery and disaster recovery software.  Planned and executed migration to R/3 High Availability Cluster. Evaluated database backup and disaster recovery software.  Developed and tested disaster recovery plan.</w:t>
      </w:r>
    </w:p>
    <w:p w:rsidR="00C4050C" w:rsidRPr="002D30AE" w:rsidRDefault="00C4050C" w:rsidP="00EA7AB3">
      <w:pPr>
        <w:numPr>
          <w:ilvl w:val="0"/>
          <w:numId w:val="9"/>
        </w:numPr>
        <w:tabs>
          <w:tab w:val="left" w:pos="720"/>
          <w:tab w:val="left" w:pos="780"/>
        </w:tabs>
        <w:jc w:val="both"/>
        <w:textAlignment w:val="baseline"/>
        <w:rPr>
          <w:rFonts w:ascii="Calibri" w:hAnsi="Calibri" w:cstheme="minorHAnsi"/>
        </w:rPr>
      </w:pPr>
      <w:r w:rsidRPr="00EA7AB3">
        <w:rPr>
          <w:rFonts w:ascii="callibri" w:hAnsi="callibri" w:cstheme="minorHAnsi"/>
        </w:rPr>
        <w:t>Oracle database/</w:t>
      </w:r>
      <w:proofErr w:type="spellStart"/>
      <w:r w:rsidRPr="00EA7AB3">
        <w:rPr>
          <w:rFonts w:ascii="callibri" w:hAnsi="callibri" w:cstheme="minorHAnsi"/>
        </w:rPr>
        <w:t>tablespace</w:t>
      </w:r>
      <w:proofErr w:type="spellEnd"/>
      <w:r w:rsidRPr="00EA7AB3">
        <w:rPr>
          <w:rFonts w:ascii="callibri" w:hAnsi="callibri" w:cstheme="minorHAnsi"/>
        </w:rPr>
        <w:t xml:space="preserve"> Reorganization. Troubleshooting and providing support </w:t>
      </w:r>
      <w:r w:rsidRPr="002D30AE">
        <w:rPr>
          <w:rFonts w:ascii="Calibri" w:hAnsi="Calibri" w:cstheme="minorHAnsi"/>
        </w:rPr>
        <w:t>on 24/7 basis.</w:t>
      </w:r>
    </w:p>
    <w:p w:rsidR="00C4050C" w:rsidRPr="002D30AE" w:rsidRDefault="00C4050C">
      <w:pPr>
        <w:ind w:left="720"/>
        <w:textAlignment w:val="baseline"/>
        <w:rPr>
          <w:rFonts w:ascii="Calibri" w:hAnsi="Calibri" w:cstheme="minorHAnsi"/>
          <w:color w:val="000000"/>
        </w:rPr>
      </w:pPr>
    </w:p>
    <w:p w:rsidR="00C4050C" w:rsidRPr="00B67D8B" w:rsidRDefault="00C4050C">
      <w:pPr>
        <w:rPr>
          <w:rFonts w:ascii="Calibri" w:hAnsi="Calibri" w:cstheme="minorHAnsi"/>
          <w:b/>
          <w:bCs/>
          <w:color w:val="000000"/>
        </w:rPr>
      </w:pPr>
      <w:r w:rsidRPr="00B67D8B">
        <w:rPr>
          <w:rFonts w:ascii="Calibri" w:hAnsi="Calibri" w:cstheme="minorHAnsi"/>
          <w:b/>
          <w:bCs/>
          <w:color w:val="000000"/>
        </w:rPr>
        <w:t>Fort James Norwalk Connecticut.                       July 1999- July 2001.</w:t>
      </w:r>
    </w:p>
    <w:p w:rsidR="00C4050C" w:rsidRPr="002D30AE" w:rsidRDefault="00C4050C">
      <w:pPr>
        <w:keepNext/>
        <w:jc w:val="both"/>
        <w:textAlignment w:val="baseline"/>
        <w:rPr>
          <w:rFonts w:ascii="Calibri" w:hAnsi="Calibri" w:cstheme="minorHAnsi"/>
          <w:bCs/>
          <w:iCs/>
        </w:rPr>
      </w:pPr>
      <w:r w:rsidRPr="00B67D8B">
        <w:rPr>
          <w:rFonts w:ascii="Calibri" w:hAnsi="Calibri" w:cstheme="minorHAnsi"/>
          <w:b/>
          <w:bCs/>
          <w:iCs/>
        </w:rPr>
        <w:t>SAP Basis Administrator &amp; Oracle DBA</w:t>
      </w:r>
      <w:r w:rsidRPr="002D30AE">
        <w:rPr>
          <w:rFonts w:ascii="Calibri" w:hAnsi="Calibri" w:cstheme="minorHAnsi"/>
          <w:bCs/>
          <w:iCs/>
        </w:rPr>
        <w:tab/>
      </w:r>
      <w:r w:rsidRPr="002D30AE">
        <w:rPr>
          <w:rFonts w:ascii="Calibri" w:hAnsi="Calibri" w:cstheme="minorHAnsi"/>
          <w:bCs/>
          <w:iCs/>
        </w:rPr>
        <w:tab/>
      </w:r>
      <w:r w:rsidRPr="002D30AE">
        <w:rPr>
          <w:rFonts w:ascii="Calibri" w:hAnsi="Calibri" w:cstheme="minorHAnsi"/>
          <w:bCs/>
          <w:iCs/>
        </w:rPr>
        <w:tab/>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Project Lead for SAP 46C upgrade from 31I release of Finance system.</w:t>
      </w:r>
    </w:p>
    <w:p w:rsidR="00C4050C" w:rsidRPr="00277FD6" w:rsidRDefault="00C4050C" w:rsidP="00EA7AB3">
      <w:pPr>
        <w:numPr>
          <w:ilvl w:val="0"/>
          <w:numId w:val="9"/>
        </w:numPr>
        <w:tabs>
          <w:tab w:val="left" w:pos="0"/>
          <w:tab w:val="left" w:pos="720"/>
        </w:tabs>
        <w:jc w:val="both"/>
        <w:textAlignment w:val="baseline"/>
        <w:rPr>
          <w:rFonts w:ascii="Calibri" w:hAnsi="Calibri" w:cstheme="minorHAnsi"/>
        </w:rPr>
      </w:pPr>
      <w:r w:rsidRPr="00277FD6">
        <w:rPr>
          <w:rFonts w:ascii="Calibri" w:hAnsi="Calibri" w:cstheme="minorHAnsi"/>
        </w:rPr>
        <w:t>Ins</w:t>
      </w:r>
      <w:r w:rsidR="00277FD6" w:rsidRPr="00277FD6">
        <w:rPr>
          <w:rFonts w:ascii="Calibri" w:hAnsi="Calibri" w:cstheme="minorHAnsi"/>
        </w:rPr>
        <w:t>tallation of SAP R/3 46C system</w:t>
      </w:r>
      <w:r w:rsidR="00277FD6">
        <w:rPr>
          <w:rFonts w:ascii="Calibri" w:hAnsi="Calibri" w:cstheme="minorHAnsi"/>
        </w:rPr>
        <w:t>. I</w:t>
      </w:r>
      <w:r w:rsidRPr="00277FD6">
        <w:rPr>
          <w:rFonts w:ascii="Calibri" w:hAnsi="Calibri" w:cstheme="minorHAnsi"/>
        </w:rPr>
        <w:t xml:space="preserve">nstallation, upgrades, troubleshooting, monitoring, maintenance of SAP R/3 Instances, copying, renaming instances to new hardware, addressing issues of upgrade R/3 releases, archiving data, creating and maintaining databases. </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R/3 and Database Performance Tuning.</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Installation and configurati</w:t>
      </w:r>
      <w:r w:rsidR="004F76B8">
        <w:rPr>
          <w:rFonts w:ascii="Calibri" w:hAnsi="Calibri" w:cstheme="minorHAnsi"/>
        </w:rPr>
        <w:t>on of Solution Manager.</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 xml:space="preserve">Responsible for R/3 Kernel, </w:t>
      </w:r>
      <w:proofErr w:type="spellStart"/>
      <w:r w:rsidRPr="002D30AE">
        <w:rPr>
          <w:rFonts w:ascii="Calibri" w:hAnsi="Calibri" w:cstheme="minorHAnsi"/>
        </w:rPr>
        <w:t>BRtools</w:t>
      </w:r>
      <w:proofErr w:type="spellEnd"/>
      <w:r w:rsidRPr="002D30AE">
        <w:rPr>
          <w:rFonts w:ascii="Calibri" w:hAnsi="Calibri" w:cstheme="minorHAnsi"/>
        </w:rPr>
        <w:t xml:space="preserve"> upgrades and applying LCP’s &amp; Hot packages. </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 xml:space="preserve">Installation of Workplace plug-ins in Component systems. </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Maintaining Clients, Administrating SAPDBA tools, ABAP Programming.</w:t>
      </w:r>
    </w:p>
    <w:p w:rsidR="00C4050C" w:rsidRPr="00BC7CEC" w:rsidRDefault="00C4050C" w:rsidP="00EA7AB3">
      <w:pPr>
        <w:numPr>
          <w:ilvl w:val="0"/>
          <w:numId w:val="9"/>
        </w:numPr>
        <w:tabs>
          <w:tab w:val="left" w:pos="0"/>
          <w:tab w:val="left" w:pos="720"/>
        </w:tabs>
        <w:jc w:val="both"/>
        <w:textAlignment w:val="baseline"/>
        <w:rPr>
          <w:rFonts w:ascii="Calibri" w:hAnsi="Calibri" w:cstheme="minorHAnsi"/>
        </w:rPr>
      </w:pPr>
      <w:r w:rsidRPr="00BC7CEC">
        <w:rPr>
          <w:rFonts w:ascii="Calibri" w:hAnsi="Calibri" w:cstheme="minorHAnsi"/>
        </w:rPr>
        <w:t>Configuring/Maintaining Correction transport system (TMS), Performing CTS across all SAP environments.</w:t>
      </w:r>
      <w:r w:rsidR="00BC7CEC" w:rsidRPr="00BC7CEC">
        <w:rPr>
          <w:rFonts w:ascii="Calibri" w:hAnsi="Calibri" w:cstheme="minorHAnsi"/>
        </w:rPr>
        <w:t xml:space="preserve"> </w:t>
      </w:r>
      <w:r w:rsidRPr="00BC7CEC">
        <w:rPr>
          <w:rFonts w:ascii="Calibri" w:hAnsi="Calibri" w:cstheme="minorHAnsi"/>
        </w:rPr>
        <w:t>Client copies, client exports and basic tests on newly installed loads, analyzing problems and providing solutions across the entire SAP environment. Implementing OSS notes and ABAP Dictionary changes.</w:t>
      </w:r>
    </w:p>
    <w:p w:rsidR="00C4050C" w:rsidRPr="008D6BDC" w:rsidRDefault="00C4050C" w:rsidP="00EA7AB3">
      <w:pPr>
        <w:numPr>
          <w:ilvl w:val="0"/>
          <w:numId w:val="9"/>
        </w:numPr>
        <w:tabs>
          <w:tab w:val="left" w:pos="0"/>
          <w:tab w:val="left" w:pos="720"/>
        </w:tabs>
        <w:jc w:val="both"/>
        <w:textAlignment w:val="baseline"/>
        <w:rPr>
          <w:rFonts w:ascii="Calibri" w:hAnsi="Calibri" w:cstheme="minorHAnsi"/>
        </w:rPr>
      </w:pPr>
      <w:r w:rsidRPr="008D6BDC">
        <w:rPr>
          <w:rFonts w:ascii="Calibri" w:hAnsi="Calibri" w:cstheme="minorHAnsi"/>
        </w:rPr>
        <w:t>Providing support and configuration of MC/Service Guard software (High Availability Solution) in HPUX environment. Installation of Add-on support packages, Languages Implementation.</w:t>
      </w:r>
    </w:p>
    <w:p w:rsidR="00C4050C" w:rsidRPr="002D30AE" w:rsidRDefault="00C4050C" w:rsidP="00EA7AB3">
      <w:pPr>
        <w:numPr>
          <w:ilvl w:val="0"/>
          <w:numId w:val="9"/>
        </w:numPr>
        <w:tabs>
          <w:tab w:val="left" w:pos="0"/>
          <w:tab w:val="left" w:pos="720"/>
        </w:tabs>
        <w:jc w:val="both"/>
        <w:textAlignment w:val="baseline"/>
        <w:rPr>
          <w:rFonts w:ascii="Calibri" w:hAnsi="Calibri" w:cstheme="minorHAnsi"/>
        </w:rPr>
      </w:pPr>
      <w:r w:rsidRPr="002D30AE">
        <w:rPr>
          <w:rFonts w:ascii="Calibri" w:hAnsi="Calibri" w:cstheme="minorHAnsi"/>
        </w:rPr>
        <w:t xml:space="preserve">Installations, migrating, upgrade and Patch applications for Oracle database, configuring oracle parameters for SAP Instance. </w:t>
      </w:r>
    </w:p>
    <w:p w:rsidR="00C4050C" w:rsidRPr="00F1723B" w:rsidRDefault="00C4050C" w:rsidP="00EA7AB3">
      <w:pPr>
        <w:numPr>
          <w:ilvl w:val="0"/>
          <w:numId w:val="9"/>
        </w:numPr>
        <w:tabs>
          <w:tab w:val="left" w:pos="720"/>
          <w:tab w:val="left" w:pos="780"/>
        </w:tabs>
        <w:jc w:val="both"/>
        <w:textAlignment w:val="baseline"/>
        <w:rPr>
          <w:rFonts w:ascii="Calibri" w:hAnsi="Calibri" w:cstheme="minorHAnsi"/>
        </w:rPr>
      </w:pPr>
      <w:r w:rsidRPr="00F1723B">
        <w:rPr>
          <w:rFonts w:ascii="Calibri" w:hAnsi="Calibri" w:cstheme="minorHAnsi"/>
        </w:rPr>
        <w:t>Oracle database/</w:t>
      </w:r>
      <w:proofErr w:type="spellStart"/>
      <w:r w:rsidRPr="00F1723B">
        <w:rPr>
          <w:rFonts w:ascii="Calibri" w:hAnsi="Calibri" w:cstheme="minorHAnsi"/>
        </w:rPr>
        <w:t>tablespace</w:t>
      </w:r>
      <w:proofErr w:type="spellEnd"/>
      <w:r w:rsidRPr="00F1723B">
        <w:rPr>
          <w:rFonts w:ascii="Calibri" w:hAnsi="Calibri" w:cstheme="minorHAnsi"/>
        </w:rPr>
        <w:t xml:space="preserve"> Reorganization.</w:t>
      </w:r>
      <w:r w:rsidR="00F1723B">
        <w:rPr>
          <w:rFonts w:ascii="Calibri" w:hAnsi="Calibri" w:cstheme="minorHAnsi"/>
        </w:rPr>
        <w:t xml:space="preserve"> </w:t>
      </w:r>
      <w:r w:rsidRPr="00F1723B">
        <w:rPr>
          <w:rFonts w:ascii="Calibri" w:hAnsi="Calibri" w:cstheme="minorHAnsi"/>
        </w:rPr>
        <w:t>Oracle Export/Import to clone the database and interim converting the Oracle data files from raw devices to file systems and creating the SAP Instances.</w:t>
      </w:r>
    </w:p>
    <w:p w:rsidR="00C4050C" w:rsidRPr="00F1723B" w:rsidRDefault="00C4050C" w:rsidP="00F1723B">
      <w:pPr>
        <w:numPr>
          <w:ilvl w:val="0"/>
          <w:numId w:val="9"/>
        </w:numPr>
        <w:tabs>
          <w:tab w:val="left" w:pos="720"/>
          <w:tab w:val="left" w:pos="780"/>
        </w:tabs>
        <w:jc w:val="both"/>
        <w:textAlignment w:val="baseline"/>
        <w:rPr>
          <w:rFonts w:ascii="Calibri" w:hAnsi="Calibri" w:cstheme="minorHAnsi"/>
        </w:rPr>
      </w:pPr>
      <w:r w:rsidRPr="00F1723B">
        <w:rPr>
          <w:rFonts w:ascii="Calibri" w:hAnsi="Calibri" w:cstheme="minorHAnsi"/>
        </w:rPr>
        <w:t>Heterogen</w:t>
      </w:r>
      <w:r w:rsidR="00F1723B">
        <w:rPr>
          <w:rFonts w:ascii="Calibri" w:hAnsi="Calibri" w:cstheme="minorHAnsi"/>
        </w:rPr>
        <w:t xml:space="preserve">eous/Homogenous System copies. </w:t>
      </w:r>
      <w:r w:rsidRPr="00F1723B">
        <w:rPr>
          <w:rFonts w:ascii="Calibri" w:hAnsi="Calibri" w:cstheme="minorHAnsi"/>
        </w:rPr>
        <w:t>Also responsible for technical simplification and server consolidation, which is setting up the multiple SAP/oracle instances with in the same server using memory windows functionality with SHMEM_MAGIC R/3 Kernel.</w:t>
      </w:r>
      <w:r w:rsidR="00F1723B">
        <w:rPr>
          <w:rFonts w:ascii="Calibri" w:hAnsi="Calibri" w:cstheme="minorHAnsi"/>
        </w:rPr>
        <w:t xml:space="preserve"> </w:t>
      </w:r>
    </w:p>
    <w:p w:rsidR="00C4050C" w:rsidRPr="002D30AE" w:rsidRDefault="00C4050C" w:rsidP="00EA7AB3">
      <w:pPr>
        <w:numPr>
          <w:ilvl w:val="0"/>
          <w:numId w:val="9"/>
        </w:numPr>
        <w:tabs>
          <w:tab w:val="left" w:pos="720"/>
          <w:tab w:val="left" w:pos="780"/>
        </w:tabs>
        <w:jc w:val="both"/>
        <w:textAlignment w:val="baseline"/>
        <w:rPr>
          <w:rFonts w:ascii="Calibri" w:hAnsi="Calibri" w:cstheme="minorHAnsi"/>
        </w:rPr>
      </w:pPr>
      <w:r w:rsidRPr="002D30AE">
        <w:rPr>
          <w:rFonts w:ascii="Calibri" w:hAnsi="Calibri" w:cstheme="minorHAnsi"/>
        </w:rPr>
        <w:t xml:space="preserve">Performing Oracle Database support for SAP Technical Team. </w:t>
      </w:r>
    </w:p>
    <w:p w:rsidR="00C4050C" w:rsidRPr="002D30AE" w:rsidRDefault="00C4050C" w:rsidP="00EA7AB3">
      <w:pPr>
        <w:numPr>
          <w:ilvl w:val="0"/>
          <w:numId w:val="9"/>
        </w:numPr>
        <w:tabs>
          <w:tab w:val="left" w:pos="720"/>
          <w:tab w:val="left" w:pos="780"/>
        </w:tabs>
        <w:jc w:val="both"/>
        <w:textAlignment w:val="baseline"/>
        <w:rPr>
          <w:rFonts w:ascii="Calibri" w:hAnsi="Calibri" w:cstheme="minorHAnsi"/>
        </w:rPr>
      </w:pPr>
      <w:r w:rsidRPr="002D30AE">
        <w:rPr>
          <w:rFonts w:ascii="Calibri" w:hAnsi="Calibri" w:cstheme="minorHAnsi"/>
        </w:rPr>
        <w:t xml:space="preserve">Responsible for database installation, tuning and supporting oracle/SAP integration. </w:t>
      </w:r>
    </w:p>
    <w:p w:rsidR="00C4050C" w:rsidRPr="002D30AE" w:rsidRDefault="00C4050C" w:rsidP="00EA7AB3">
      <w:pPr>
        <w:numPr>
          <w:ilvl w:val="0"/>
          <w:numId w:val="9"/>
        </w:numPr>
        <w:tabs>
          <w:tab w:val="left" w:pos="720"/>
          <w:tab w:val="left" w:pos="780"/>
        </w:tabs>
        <w:jc w:val="both"/>
        <w:textAlignment w:val="baseline"/>
        <w:rPr>
          <w:rFonts w:ascii="Calibri" w:hAnsi="Calibri" w:cstheme="minorHAnsi"/>
        </w:rPr>
      </w:pPr>
      <w:r w:rsidRPr="002D30AE">
        <w:rPr>
          <w:rFonts w:ascii="Calibri" w:hAnsi="Calibri" w:cstheme="minorHAnsi"/>
          <w:bCs/>
        </w:rPr>
        <w:t xml:space="preserve">Managed vendor relationships </w:t>
      </w:r>
      <w:r w:rsidRPr="002D30AE">
        <w:rPr>
          <w:rFonts w:ascii="Calibri" w:hAnsi="Calibri" w:cstheme="minorHAnsi"/>
        </w:rPr>
        <w:t>for procurement, support and maintenance</w:t>
      </w:r>
    </w:p>
    <w:p w:rsidR="00C4050C" w:rsidRPr="002D30AE" w:rsidRDefault="00C4050C" w:rsidP="00EA7AB3">
      <w:pPr>
        <w:numPr>
          <w:ilvl w:val="0"/>
          <w:numId w:val="9"/>
        </w:numPr>
        <w:tabs>
          <w:tab w:val="left" w:pos="720"/>
          <w:tab w:val="left" w:pos="780"/>
        </w:tabs>
        <w:jc w:val="both"/>
        <w:textAlignment w:val="baseline"/>
        <w:rPr>
          <w:rFonts w:ascii="Calibri" w:hAnsi="Calibri" w:cstheme="minorHAnsi"/>
        </w:rPr>
      </w:pPr>
      <w:r w:rsidRPr="002D30AE">
        <w:rPr>
          <w:rFonts w:ascii="Calibri" w:hAnsi="Calibri" w:cstheme="minorHAnsi"/>
        </w:rPr>
        <w:t>Performing SAP Basis administration, that includes:</w:t>
      </w:r>
    </w:p>
    <w:p w:rsidR="00C4050C" w:rsidRPr="00C0126E" w:rsidRDefault="00C4050C" w:rsidP="00EA7AB3">
      <w:pPr>
        <w:numPr>
          <w:ilvl w:val="0"/>
          <w:numId w:val="9"/>
        </w:numPr>
        <w:tabs>
          <w:tab w:val="left" w:pos="720"/>
          <w:tab w:val="left" w:pos="780"/>
        </w:tabs>
        <w:jc w:val="both"/>
        <w:textAlignment w:val="baseline"/>
        <w:rPr>
          <w:rFonts w:ascii="Calibri" w:hAnsi="Calibri" w:cstheme="minorHAnsi"/>
        </w:rPr>
      </w:pPr>
      <w:r w:rsidRPr="00C0126E">
        <w:rPr>
          <w:rFonts w:ascii="Calibri" w:hAnsi="Calibri" w:cstheme="minorHAnsi"/>
        </w:rPr>
        <w:t xml:space="preserve">Client </w:t>
      </w:r>
      <w:proofErr w:type="spellStart"/>
      <w:r w:rsidRPr="00C0126E">
        <w:rPr>
          <w:rFonts w:ascii="Calibri" w:hAnsi="Calibri" w:cstheme="minorHAnsi"/>
        </w:rPr>
        <w:t>copies</w:t>
      </w:r>
      <w:proofErr w:type="gramStart"/>
      <w:r w:rsidR="00C0126E" w:rsidRPr="00C0126E">
        <w:rPr>
          <w:rFonts w:ascii="Calibri" w:hAnsi="Calibri" w:cstheme="minorHAnsi"/>
        </w:rPr>
        <w:t>,</w:t>
      </w:r>
      <w:r w:rsidRPr="00C0126E">
        <w:rPr>
          <w:rFonts w:ascii="Calibri" w:hAnsi="Calibri" w:cstheme="minorHAnsi"/>
        </w:rPr>
        <w:t>Applying</w:t>
      </w:r>
      <w:proofErr w:type="spellEnd"/>
      <w:proofErr w:type="gramEnd"/>
      <w:r w:rsidRPr="00C0126E">
        <w:rPr>
          <w:rFonts w:ascii="Calibri" w:hAnsi="Calibri" w:cstheme="minorHAnsi"/>
        </w:rPr>
        <w:t xml:space="preserve"> SAP Kernel Upgrades</w:t>
      </w:r>
      <w:r w:rsidR="00C0126E" w:rsidRPr="00C0126E">
        <w:rPr>
          <w:rFonts w:ascii="Calibri" w:hAnsi="Calibri" w:cstheme="minorHAnsi"/>
        </w:rPr>
        <w:t>,</w:t>
      </w:r>
      <w:r w:rsidR="00C0126E">
        <w:rPr>
          <w:rFonts w:ascii="Calibri" w:hAnsi="Calibri" w:cstheme="minorHAnsi"/>
        </w:rPr>
        <w:t xml:space="preserve"> </w:t>
      </w:r>
      <w:r w:rsidRPr="00C0126E">
        <w:rPr>
          <w:rFonts w:ascii="Calibri" w:hAnsi="Calibri" w:cstheme="minorHAnsi"/>
        </w:rPr>
        <w:t xml:space="preserve">Applying the Hot Packages/LCP’s. </w:t>
      </w:r>
    </w:p>
    <w:p w:rsidR="00C4050C" w:rsidRPr="00C0126E" w:rsidRDefault="00C4050C" w:rsidP="00EA7AB3">
      <w:pPr>
        <w:numPr>
          <w:ilvl w:val="0"/>
          <w:numId w:val="9"/>
        </w:numPr>
        <w:tabs>
          <w:tab w:val="left" w:pos="720"/>
          <w:tab w:val="left" w:pos="780"/>
        </w:tabs>
        <w:jc w:val="both"/>
        <w:textAlignment w:val="baseline"/>
        <w:rPr>
          <w:rFonts w:ascii="Calibri" w:hAnsi="Calibri" w:cstheme="minorHAnsi"/>
        </w:rPr>
      </w:pPr>
      <w:r w:rsidRPr="00C0126E">
        <w:rPr>
          <w:rFonts w:ascii="Calibri" w:hAnsi="Calibri" w:cstheme="minorHAnsi"/>
        </w:rPr>
        <w:lastRenderedPageBreak/>
        <w:t>Resolving SPAU/SPDD issues.</w:t>
      </w:r>
      <w:r w:rsidR="00C0126E" w:rsidRPr="00C0126E">
        <w:rPr>
          <w:rFonts w:ascii="Calibri" w:hAnsi="Calibri" w:cstheme="minorHAnsi"/>
        </w:rPr>
        <w:t xml:space="preserve"> </w:t>
      </w:r>
      <w:r w:rsidRPr="00C0126E">
        <w:rPr>
          <w:rFonts w:ascii="Calibri" w:hAnsi="Calibri" w:cstheme="minorHAnsi"/>
        </w:rPr>
        <w:t>CTS across all SAP Environments</w:t>
      </w:r>
      <w:r w:rsidR="00C0126E" w:rsidRPr="00C0126E">
        <w:rPr>
          <w:rFonts w:ascii="Calibri" w:hAnsi="Calibri" w:cstheme="minorHAnsi"/>
        </w:rPr>
        <w:t xml:space="preserve"> .</w:t>
      </w:r>
      <w:r w:rsidRPr="00C0126E">
        <w:rPr>
          <w:rFonts w:ascii="Calibri" w:hAnsi="Calibri" w:cstheme="minorHAnsi"/>
        </w:rPr>
        <w:t>Installation SAP instances, includes Central Instance, Application servers.</w:t>
      </w:r>
      <w:r w:rsidR="00C0126E" w:rsidRPr="00C0126E">
        <w:rPr>
          <w:rFonts w:ascii="Calibri" w:hAnsi="Calibri" w:cstheme="minorHAnsi"/>
        </w:rPr>
        <w:t xml:space="preserve"> </w:t>
      </w:r>
      <w:r w:rsidRPr="00C0126E">
        <w:rPr>
          <w:rFonts w:ascii="Calibri" w:hAnsi="Calibri" w:cstheme="minorHAnsi"/>
        </w:rPr>
        <w:t>Troubleshooting and providing support on 24/7 basis.</w:t>
      </w:r>
    </w:p>
    <w:p w:rsidR="00C4050C" w:rsidRDefault="00C4050C">
      <w:pPr>
        <w:jc w:val="right"/>
        <w:rPr>
          <w:rFonts w:ascii="Arial" w:hAnsi="Arial" w:cs="Arial"/>
        </w:rPr>
      </w:pPr>
    </w:p>
    <w:p w:rsidR="00C4050C" w:rsidRDefault="00EA43BA">
      <w:pPr>
        <w:rPr>
          <w:rFonts w:ascii="Arial" w:hAnsi="Arial" w:cs="Arial"/>
          <w:b/>
          <w:bCs/>
          <w:color w:val="000000"/>
          <w:sz w:val="22"/>
          <w:szCs w:val="22"/>
        </w:rPr>
      </w:pPr>
      <w:r>
        <w:rPr>
          <w:rFonts w:ascii="Arial" w:hAnsi="Arial" w:cs="Arial"/>
          <w:b/>
          <w:bCs/>
          <w:color w:val="000000"/>
          <w:sz w:val="22"/>
          <w:szCs w:val="22"/>
        </w:rPr>
        <w:t>Flexi Software International Shelton Connecticut – Senior Oracle DBA 1998-1999</w:t>
      </w:r>
    </w:p>
    <w:p w:rsidR="00917C12" w:rsidRDefault="00917C12">
      <w:pPr>
        <w:rPr>
          <w:rFonts w:ascii="Arial" w:hAnsi="Arial" w:cs="Arial"/>
          <w:b/>
          <w:bCs/>
          <w:color w:val="000000"/>
          <w:sz w:val="22"/>
          <w:szCs w:val="22"/>
        </w:rPr>
      </w:pPr>
    </w:p>
    <w:p w:rsidR="0096537C" w:rsidRDefault="0096537C">
      <w:pPr>
        <w:rPr>
          <w:rFonts w:ascii="Arial" w:hAnsi="Arial" w:cs="Arial"/>
          <w:b/>
          <w:bCs/>
          <w:color w:val="000000"/>
          <w:sz w:val="22"/>
          <w:szCs w:val="22"/>
        </w:rPr>
      </w:pPr>
      <w:r>
        <w:rPr>
          <w:rFonts w:ascii="Arial" w:hAnsi="Arial" w:cs="Arial"/>
          <w:b/>
          <w:bCs/>
          <w:color w:val="000000"/>
          <w:sz w:val="22"/>
          <w:szCs w:val="22"/>
        </w:rPr>
        <w:t xml:space="preserve">Arthur Andersen </w:t>
      </w:r>
      <w:r w:rsidR="00917C12">
        <w:rPr>
          <w:rFonts w:ascii="Arial" w:hAnsi="Arial" w:cs="Arial"/>
          <w:b/>
          <w:bCs/>
          <w:color w:val="000000"/>
          <w:sz w:val="22"/>
          <w:szCs w:val="22"/>
        </w:rPr>
        <w:t>Consulting Corpus</w:t>
      </w:r>
      <w:r>
        <w:rPr>
          <w:rFonts w:ascii="Arial" w:hAnsi="Arial" w:cs="Arial"/>
          <w:b/>
          <w:bCs/>
          <w:color w:val="000000"/>
          <w:sz w:val="22"/>
          <w:szCs w:val="22"/>
        </w:rPr>
        <w:t xml:space="preserve"> Christi – Senior DBA Jan-1998 – June </w:t>
      </w:r>
      <w:r w:rsidR="00C90A8B">
        <w:rPr>
          <w:rFonts w:ascii="Arial" w:hAnsi="Arial" w:cs="Arial"/>
          <w:b/>
          <w:bCs/>
          <w:color w:val="000000"/>
          <w:sz w:val="22"/>
          <w:szCs w:val="22"/>
        </w:rPr>
        <w:t>1998</w:t>
      </w:r>
    </w:p>
    <w:p w:rsidR="00917C12" w:rsidRDefault="00917C12">
      <w:pPr>
        <w:rPr>
          <w:rFonts w:ascii="Arial" w:hAnsi="Arial" w:cs="Arial"/>
          <w:b/>
          <w:bCs/>
          <w:color w:val="000000"/>
          <w:sz w:val="22"/>
          <w:szCs w:val="22"/>
        </w:rPr>
      </w:pPr>
    </w:p>
    <w:p w:rsidR="00C4050C" w:rsidRDefault="00C4050C">
      <w:pPr>
        <w:spacing w:line="260" w:lineRule="exact"/>
        <w:rPr>
          <w:rFonts w:ascii="Arial Black" w:hAnsi="Arial Black" w:cs="Arial Black"/>
          <w:noProof/>
          <w:color w:val="000000"/>
          <w:sz w:val="22"/>
          <w:szCs w:val="22"/>
        </w:rPr>
      </w:pPr>
      <w:r>
        <w:rPr>
          <w:rFonts w:ascii="Arial Black" w:hAnsi="Arial Black" w:cs="Arial Black"/>
          <w:noProof/>
          <w:color w:val="000000"/>
          <w:sz w:val="22"/>
          <w:szCs w:val="22"/>
        </w:rPr>
        <w:t>EDUCATION &amp; Certifications</w:t>
      </w:r>
      <w:r>
        <w:rPr>
          <w:rFonts w:ascii="Arial Black" w:hAnsi="Arial Black" w:cs="Arial Black"/>
          <w:noProof/>
          <w:color w:val="000000"/>
          <w:sz w:val="22"/>
          <w:szCs w:val="22"/>
        </w:rPr>
        <w:br/>
      </w:r>
    </w:p>
    <w:p w:rsidR="00C4050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r>
        <w:rPr>
          <w:rFonts w:ascii="Arial" w:hAnsi="Arial" w:cs="Arial"/>
          <w:color w:val="000000"/>
          <w:sz w:val="22"/>
          <w:szCs w:val="22"/>
        </w:rPr>
        <w:t>B.S., Electronics and Communication</w:t>
      </w:r>
      <w:r w:rsidR="00224441">
        <w:rPr>
          <w:rFonts w:ascii="Arial" w:hAnsi="Arial" w:cs="Arial"/>
          <w:color w:val="000000"/>
          <w:sz w:val="22"/>
          <w:szCs w:val="22"/>
        </w:rPr>
        <w:t xml:space="preserve"> </w:t>
      </w:r>
      <w:r w:rsidR="009C53F5">
        <w:rPr>
          <w:rFonts w:ascii="Arial" w:hAnsi="Arial" w:cs="Arial"/>
          <w:color w:val="000000"/>
          <w:sz w:val="22"/>
          <w:szCs w:val="22"/>
        </w:rPr>
        <w:t>(</w:t>
      </w:r>
      <w:r w:rsidR="00016895">
        <w:rPr>
          <w:rFonts w:ascii="Arial" w:hAnsi="Arial" w:cs="Arial"/>
          <w:color w:val="000000"/>
          <w:sz w:val="22"/>
          <w:szCs w:val="22"/>
        </w:rPr>
        <w:t>NMAMIT-</w:t>
      </w:r>
      <w:r w:rsidR="009C53F5">
        <w:rPr>
          <w:rFonts w:ascii="Arial" w:hAnsi="Arial" w:cs="Arial"/>
          <w:color w:val="000000"/>
          <w:sz w:val="22"/>
          <w:szCs w:val="22"/>
        </w:rPr>
        <w:t xml:space="preserve"> India)</w:t>
      </w:r>
    </w:p>
    <w:p w:rsidR="00C4050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r>
        <w:rPr>
          <w:rFonts w:ascii="Arial" w:hAnsi="Arial" w:cs="Arial"/>
          <w:color w:val="000000"/>
          <w:sz w:val="22"/>
          <w:szCs w:val="22"/>
        </w:rPr>
        <w:t xml:space="preserve">SAP </w:t>
      </w:r>
      <w:proofErr w:type="spellStart"/>
      <w:r>
        <w:rPr>
          <w:rFonts w:ascii="Arial" w:hAnsi="Arial" w:cs="Arial"/>
          <w:color w:val="000000"/>
          <w:sz w:val="22"/>
          <w:szCs w:val="22"/>
        </w:rPr>
        <w:t>NetWeaver</w:t>
      </w:r>
      <w:proofErr w:type="spellEnd"/>
      <w:r>
        <w:rPr>
          <w:rFonts w:ascii="Arial" w:hAnsi="Arial" w:cs="Arial"/>
          <w:color w:val="000000"/>
          <w:sz w:val="22"/>
          <w:szCs w:val="22"/>
        </w:rPr>
        <w:t xml:space="preserve"> 04 EP     </w:t>
      </w:r>
      <w:r>
        <w:rPr>
          <w:rFonts w:ascii="Arial" w:hAnsi="Arial" w:cs="Arial"/>
          <w:color w:val="000000"/>
          <w:sz w:val="22"/>
          <w:szCs w:val="22"/>
        </w:rPr>
        <w:tab/>
      </w:r>
      <w:r>
        <w:rPr>
          <w:rFonts w:ascii="Arial" w:hAnsi="Arial" w:cs="Arial"/>
          <w:color w:val="000000"/>
          <w:sz w:val="22"/>
          <w:szCs w:val="22"/>
        </w:rPr>
        <w:tab/>
      </w:r>
    </w:p>
    <w:p w:rsidR="00C4050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r>
        <w:rPr>
          <w:rFonts w:ascii="Arial" w:hAnsi="Arial" w:cs="Arial"/>
          <w:color w:val="000000"/>
          <w:sz w:val="22"/>
          <w:szCs w:val="22"/>
        </w:rPr>
        <w:t xml:space="preserve">Solution Manager Expert guided </w:t>
      </w:r>
      <w:r>
        <w:rPr>
          <w:rFonts w:ascii="Arial" w:eastAsia="MS Mincho" w:hAnsi="Arial" w:cs="Arial"/>
          <w:color w:val="000000"/>
          <w:sz w:val="22"/>
          <w:szCs w:val="22"/>
        </w:rPr>
        <w:t xml:space="preserve">Implementation </w:t>
      </w:r>
      <w:r>
        <w:rPr>
          <w:rFonts w:ascii="Arial" w:hAnsi="Arial" w:cs="Arial"/>
          <w:color w:val="000000"/>
          <w:sz w:val="22"/>
          <w:szCs w:val="22"/>
        </w:rPr>
        <w:t xml:space="preserve">Training.   </w:t>
      </w:r>
      <w:r>
        <w:rPr>
          <w:rFonts w:ascii="Arial" w:hAnsi="Arial" w:cs="Arial"/>
          <w:color w:val="000000"/>
          <w:sz w:val="22"/>
          <w:szCs w:val="22"/>
        </w:rPr>
        <w:tab/>
        <w:t xml:space="preserve"> </w:t>
      </w:r>
    </w:p>
    <w:p w:rsidR="00C4050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proofErr w:type="gramStart"/>
      <w:r>
        <w:rPr>
          <w:rFonts w:ascii="Arial" w:hAnsi="Arial" w:cs="Arial"/>
          <w:color w:val="000000"/>
          <w:sz w:val="22"/>
          <w:szCs w:val="22"/>
        </w:rPr>
        <w:t xml:space="preserve">SAP </w:t>
      </w:r>
      <w:r w:rsidR="008063D4">
        <w:rPr>
          <w:rFonts w:ascii="Arial" w:hAnsi="Arial" w:cs="Arial"/>
          <w:color w:val="000000"/>
          <w:sz w:val="22"/>
          <w:szCs w:val="22"/>
        </w:rPr>
        <w:t xml:space="preserve"> </w:t>
      </w:r>
      <w:proofErr w:type="spellStart"/>
      <w:r>
        <w:rPr>
          <w:rFonts w:ascii="Arial" w:hAnsi="Arial" w:cs="Arial"/>
          <w:color w:val="000000"/>
          <w:sz w:val="22"/>
          <w:szCs w:val="22"/>
        </w:rPr>
        <w:t>NetWeaver</w:t>
      </w:r>
      <w:proofErr w:type="spellEnd"/>
      <w:proofErr w:type="gramEnd"/>
      <w:r>
        <w:rPr>
          <w:rFonts w:ascii="Arial" w:hAnsi="Arial" w:cs="Arial"/>
          <w:color w:val="000000"/>
          <w:sz w:val="22"/>
          <w:szCs w:val="22"/>
        </w:rPr>
        <w:t xml:space="preserve"> ’04 – SAP Web AS 6.40 for Oracle.           </w:t>
      </w:r>
    </w:p>
    <w:p w:rsidR="00C4050C" w:rsidRDefault="00C4050C">
      <w:pPr>
        <w:ind w:left="360" w:hanging="360"/>
        <w:rPr>
          <w:rFonts w:ascii="Arial" w:hAnsi="Arial" w:cs="Arial"/>
          <w:color w:val="000000"/>
          <w:sz w:val="22"/>
          <w:szCs w:val="22"/>
        </w:rPr>
      </w:pPr>
      <w:proofErr w:type="gramStart"/>
      <w:r>
        <w:rPr>
          <w:rFonts w:ascii="Symbol" w:hAnsi="Symbol" w:cs="Symbol"/>
          <w:color w:val="000000"/>
          <w:sz w:val="22"/>
          <w:szCs w:val="22"/>
        </w:rPr>
        <w:t></w:t>
      </w:r>
      <w:r>
        <w:rPr>
          <w:rFonts w:ascii="Symbol" w:hAnsi="Symbol" w:cs="Symbol"/>
          <w:color w:val="000000"/>
          <w:sz w:val="22"/>
          <w:szCs w:val="22"/>
        </w:rPr>
        <w:tab/>
      </w:r>
      <w:r>
        <w:rPr>
          <w:rFonts w:ascii="Arial" w:hAnsi="Arial" w:cs="Arial"/>
          <w:color w:val="000000"/>
          <w:sz w:val="22"/>
          <w:szCs w:val="22"/>
        </w:rPr>
        <w:t xml:space="preserve">Oracle </w:t>
      </w:r>
      <w:r w:rsidR="00C44C95">
        <w:rPr>
          <w:rFonts w:ascii="Arial" w:hAnsi="Arial" w:cs="Arial"/>
          <w:color w:val="000000"/>
          <w:sz w:val="22"/>
          <w:szCs w:val="22"/>
        </w:rPr>
        <w:t>10g HPUX</w:t>
      </w:r>
      <w:r>
        <w:rPr>
          <w:rFonts w:ascii="Arial" w:hAnsi="Arial" w:cs="Arial"/>
          <w:color w:val="000000"/>
          <w:sz w:val="22"/>
          <w:szCs w:val="22"/>
        </w:rPr>
        <w:t xml:space="preserve"> cluster failover </w:t>
      </w:r>
      <w:r w:rsidR="00C44C95">
        <w:rPr>
          <w:rFonts w:ascii="Arial" w:hAnsi="Arial" w:cs="Arial"/>
          <w:color w:val="000000"/>
          <w:sz w:val="22"/>
          <w:szCs w:val="22"/>
        </w:rPr>
        <w:t>Training.</w:t>
      </w:r>
      <w:proofErr w:type="gramEnd"/>
      <w:r w:rsidR="00C44C95">
        <w:rPr>
          <w:rFonts w:ascii="Arial" w:hAnsi="Arial" w:cs="Arial"/>
          <w:color w:val="000000"/>
          <w:sz w:val="22"/>
          <w:szCs w:val="22"/>
        </w:rPr>
        <w:t xml:space="preserve"> UNIX</w:t>
      </w:r>
      <w:r w:rsidR="00CD2E9C">
        <w:rPr>
          <w:rFonts w:ascii="Arial" w:hAnsi="Arial" w:cs="Arial"/>
          <w:color w:val="000000"/>
          <w:sz w:val="22"/>
          <w:szCs w:val="22"/>
        </w:rPr>
        <w:t xml:space="preserve"> System </w:t>
      </w:r>
      <w:proofErr w:type="gramStart"/>
      <w:r w:rsidR="00CD2E9C">
        <w:rPr>
          <w:rFonts w:ascii="Arial" w:hAnsi="Arial" w:cs="Arial"/>
          <w:color w:val="000000"/>
          <w:sz w:val="22"/>
          <w:szCs w:val="22"/>
        </w:rPr>
        <w:t>admin</w:t>
      </w:r>
      <w:r w:rsidR="00C44C95">
        <w:rPr>
          <w:rFonts w:ascii="Arial" w:hAnsi="Arial" w:cs="Arial"/>
          <w:color w:val="000000"/>
          <w:sz w:val="22"/>
          <w:szCs w:val="22"/>
        </w:rPr>
        <w:t xml:space="preserve"> </w:t>
      </w:r>
      <w:r w:rsidR="00CD2E9C">
        <w:rPr>
          <w:rFonts w:ascii="Arial" w:hAnsi="Arial" w:cs="Arial"/>
          <w:color w:val="000000"/>
          <w:sz w:val="22"/>
          <w:szCs w:val="22"/>
        </w:rPr>
        <w:t>.</w:t>
      </w:r>
      <w:proofErr w:type="gramEnd"/>
    </w:p>
    <w:p w:rsidR="00C4050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bookmarkStart w:id="0" w:name="_GoBack"/>
      <w:bookmarkEnd w:id="0"/>
      <w:r>
        <w:rPr>
          <w:rFonts w:ascii="Arial" w:hAnsi="Arial" w:cs="Arial"/>
          <w:color w:val="000000"/>
          <w:sz w:val="22"/>
          <w:szCs w:val="22"/>
        </w:rPr>
        <w:t xml:space="preserve">SCM 7.1, </w:t>
      </w:r>
      <w:r w:rsidR="00C90A8B">
        <w:rPr>
          <w:rFonts w:ascii="Arial" w:hAnsi="Arial" w:cs="Arial"/>
          <w:color w:val="000000"/>
          <w:sz w:val="22"/>
          <w:szCs w:val="22"/>
        </w:rPr>
        <w:t xml:space="preserve">Enterprise </w:t>
      </w:r>
      <w:r>
        <w:rPr>
          <w:rFonts w:ascii="Arial" w:hAnsi="Arial" w:cs="Arial"/>
          <w:color w:val="000000"/>
          <w:sz w:val="22"/>
          <w:szCs w:val="22"/>
        </w:rPr>
        <w:t xml:space="preserve">Portal, Java </w:t>
      </w:r>
      <w:r w:rsidR="00C90A8B">
        <w:rPr>
          <w:rFonts w:ascii="Arial" w:hAnsi="Arial" w:cs="Arial"/>
          <w:color w:val="000000"/>
          <w:sz w:val="22"/>
          <w:szCs w:val="22"/>
        </w:rPr>
        <w:t>administration Training</w:t>
      </w:r>
      <w:r>
        <w:rPr>
          <w:rFonts w:ascii="Arial" w:hAnsi="Arial" w:cs="Arial"/>
          <w:color w:val="000000"/>
          <w:sz w:val="22"/>
          <w:szCs w:val="22"/>
        </w:rPr>
        <w:tab/>
      </w:r>
    </w:p>
    <w:p w:rsidR="00CD2E9C" w:rsidRDefault="00C4050C">
      <w:pPr>
        <w:ind w:left="360" w:hanging="360"/>
        <w:rPr>
          <w:rFonts w:ascii="Arial" w:hAnsi="Arial" w:cs="Arial"/>
          <w:color w:val="000000"/>
          <w:sz w:val="22"/>
          <w:szCs w:val="22"/>
        </w:rPr>
      </w:pPr>
      <w:r>
        <w:rPr>
          <w:rFonts w:ascii="Symbol" w:hAnsi="Symbol" w:cs="Symbol"/>
          <w:color w:val="000000"/>
          <w:sz w:val="22"/>
          <w:szCs w:val="22"/>
        </w:rPr>
        <w:t></w:t>
      </w:r>
      <w:r>
        <w:rPr>
          <w:rFonts w:ascii="Symbol" w:hAnsi="Symbol" w:cs="Symbol"/>
          <w:color w:val="000000"/>
          <w:sz w:val="22"/>
          <w:szCs w:val="22"/>
        </w:rPr>
        <w:tab/>
      </w:r>
      <w:r>
        <w:rPr>
          <w:rFonts w:ascii="Arial" w:hAnsi="Arial" w:cs="Arial"/>
          <w:color w:val="000000"/>
          <w:sz w:val="22"/>
          <w:szCs w:val="22"/>
        </w:rPr>
        <w:t>Oracle 11 Training for Vendors 2007</w:t>
      </w:r>
    </w:p>
    <w:p w:rsidR="009C53F5" w:rsidRDefault="00C4050C">
      <w:pPr>
        <w:ind w:left="360" w:hanging="360"/>
        <w:rPr>
          <w:rFonts w:ascii="Arial" w:hAnsi="Arial" w:cs="Arial"/>
          <w:color w:val="000000"/>
          <w:sz w:val="22"/>
          <w:szCs w:val="22"/>
        </w:rPr>
      </w:pPr>
      <w:r>
        <w:rPr>
          <w:rFonts w:ascii="Arial" w:hAnsi="Arial" w:cs="Arial"/>
          <w:color w:val="000000"/>
          <w:sz w:val="22"/>
          <w:szCs w:val="22"/>
        </w:rPr>
        <w:tab/>
      </w:r>
    </w:p>
    <w:p w:rsidR="00C4050C" w:rsidRPr="009C53F5" w:rsidRDefault="009C53F5" w:rsidP="009C53F5">
      <w:pPr>
        <w:rPr>
          <w:color w:val="000000"/>
        </w:rPr>
      </w:pPr>
      <w:r w:rsidRPr="009C53F5">
        <w:rPr>
          <w:rFonts w:ascii="Arial" w:hAnsi="Arial" w:cs="Arial"/>
          <w:color w:val="000000"/>
          <w:sz w:val="22"/>
          <w:szCs w:val="22"/>
        </w:rPr>
        <w:t>Certified Network Engineer (CNE)</w:t>
      </w:r>
      <w:r w:rsidR="00C4050C" w:rsidRPr="009C53F5">
        <w:rPr>
          <w:color w:val="000000"/>
        </w:rPr>
        <w:tab/>
      </w:r>
      <w:r w:rsidR="00C4050C" w:rsidRPr="009C53F5">
        <w:rPr>
          <w:color w:val="000000"/>
        </w:rPr>
        <w:tab/>
      </w:r>
      <w:r w:rsidR="00C4050C" w:rsidRPr="009C53F5">
        <w:rPr>
          <w:color w:val="000000"/>
        </w:rPr>
        <w:tab/>
      </w:r>
      <w:r w:rsidR="00C4050C" w:rsidRPr="009C53F5">
        <w:rPr>
          <w:color w:val="000000"/>
        </w:rPr>
        <w:tab/>
      </w:r>
      <w:r w:rsidR="00C4050C" w:rsidRPr="009C53F5">
        <w:rPr>
          <w:color w:val="000000"/>
        </w:rPr>
        <w:tab/>
      </w:r>
      <w:r w:rsidR="00C4050C" w:rsidRPr="009C53F5">
        <w:rPr>
          <w:color w:val="000000"/>
        </w:rPr>
        <w:tab/>
      </w:r>
    </w:p>
    <w:p w:rsidR="00C4050C" w:rsidRDefault="00C4050C">
      <w:pPr>
        <w:rPr>
          <w:color w:val="000000"/>
        </w:rPr>
      </w:pPr>
    </w:p>
    <w:p w:rsidR="00C4050C" w:rsidRDefault="00D82AD0">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Taraq Habeeb</w:t>
      </w:r>
    </w:p>
    <w:p w:rsidR="00D82AD0" w:rsidRDefault="00D82AD0">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 xml:space="preserve">Email: </w:t>
      </w:r>
      <w:hyperlink r:id="rId8" w:history="1">
        <w:r w:rsidRPr="00B05330">
          <w:rPr>
            <w:rStyle w:val="Hyperlink"/>
            <w:rFonts w:ascii="Arial Black" w:eastAsiaTheme="minorEastAsia" w:hAnsi="Arial Black" w:cs="Arial Black"/>
            <w:b/>
            <w:bCs/>
            <w:noProof/>
            <w:sz w:val="22"/>
            <w:szCs w:val="22"/>
          </w:rPr>
          <w:t>taraqhabeeb@gmail.com</w:t>
        </w:r>
      </w:hyperlink>
    </w:p>
    <w:p w:rsidR="00D82AD0" w:rsidRDefault="00D82AD0">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Phone Home:-770-923-2740</w:t>
      </w:r>
    </w:p>
    <w:p w:rsidR="00D82AD0" w:rsidRDefault="00D82AD0">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Cell :- 205-454-4457</w:t>
      </w:r>
    </w:p>
    <w:p w:rsidR="00D92A26" w:rsidRDefault="00D92A26">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570 Lilburn School Road</w:t>
      </w:r>
    </w:p>
    <w:p w:rsidR="00D92A26" w:rsidRDefault="00D92A26">
      <w:pPr>
        <w:rPr>
          <w:rFonts w:ascii="Arial Black" w:eastAsiaTheme="minorEastAsia" w:hAnsi="Arial Black" w:cs="Arial Black"/>
          <w:b/>
          <w:bCs/>
          <w:noProof/>
          <w:color w:val="000000"/>
          <w:sz w:val="22"/>
          <w:szCs w:val="22"/>
        </w:rPr>
      </w:pPr>
      <w:r>
        <w:rPr>
          <w:rFonts w:ascii="Arial Black" w:eastAsiaTheme="minorEastAsia" w:hAnsi="Arial Black" w:cs="Arial Black"/>
          <w:b/>
          <w:bCs/>
          <w:noProof/>
          <w:color w:val="000000"/>
          <w:sz w:val="22"/>
          <w:szCs w:val="22"/>
        </w:rPr>
        <w:t>Lilburn, GA 30047.</w:t>
      </w:r>
    </w:p>
    <w:p w:rsidR="00C4050C" w:rsidRDefault="00C4050C">
      <w:pPr>
        <w:rPr>
          <w:color w:val="000000"/>
        </w:rPr>
      </w:pPr>
      <w:r>
        <w:rPr>
          <w:rFonts w:ascii="Arial Black" w:hAnsi="Arial Black" w:cs="Arial Black"/>
          <w:noProof/>
          <w:color w:val="000000"/>
          <w:sz w:val="22"/>
          <w:szCs w:val="22"/>
        </w:rPr>
        <w:t xml:space="preserve">Work Status :- Permenanat </w:t>
      </w:r>
      <w:r w:rsidR="008063D4">
        <w:rPr>
          <w:rFonts w:ascii="Arial Black" w:hAnsi="Arial Black" w:cs="Arial Black"/>
          <w:noProof/>
          <w:color w:val="000000"/>
          <w:sz w:val="22"/>
          <w:szCs w:val="22"/>
        </w:rPr>
        <w:t>Resident</w:t>
      </w:r>
      <w:r w:rsidR="008063D4">
        <w:rPr>
          <w:rFonts w:ascii="Arial Black" w:hAnsi="Arial Black" w:cs="Arial Black"/>
          <w:b/>
          <w:bCs/>
          <w:color w:val="000000"/>
        </w:rPr>
        <w:t xml:space="preserve"> </w:t>
      </w:r>
      <w:r w:rsidR="008063D4">
        <w:rPr>
          <w:rFonts w:ascii="Arial Black" w:hAnsi="Arial Black" w:cs="Arial Black"/>
          <w:color w:val="000000"/>
        </w:rPr>
        <w:t>United</w:t>
      </w:r>
      <w:r>
        <w:rPr>
          <w:rFonts w:ascii="Arial" w:hAnsi="Arial" w:cs="Arial"/>
          <w:color w:val="000000"/>
          <w:sz w:val="22"/>
          <w:szCs w:val="22"/>
        </w:rPr>
        <w:t xml:space="preserve"> </w:t>
      </w:r>
      <w:r w:rsidRPr="008063D4">
        <w:rPr>
          <w:rFonts w:ascii="Arial" w:hAnsi="Arial" w:cs="Arial"/>
          <w:b/>
          <w:color w:val="000000"/>
          <w:sz w:val="22"/>
          <w:szCs w:val="22"/>
        </w:rPr>
        <w:t>States</w:t>
      </w:r>
      <w:r>
        <w:rPr>
          <w:color w:val="000000"/>
        </w:rPr>
        <w:t xml:space="preserve"> </w:t>
      </w:r>
    </w:p>
    <w:p w:rsidR="00C4050C" w:rsidRDefault="00C4050C">
      <w:pPr>
        <w:rPr>
          <w:rFonts w:ascii="Arial Black" w:eastAsiaTheme="minorEastAsia" w:hAnsi="Arial Black" w:cs="Arial Black"/>
          <w:noProof/>
          <w:color w:val="000000"/>
          <w:sz w:val="22"/>
          <w:szCs w:val="22"/>
        </w:rPr>
      </w:pPr>
    </w:p>
    <w:p w:rsidR="00C4050C" w:rsidRDefault="00C4050C">
      <w:pPr>
        <w:rPr>
          <w:color w:val="000000"/>
        </w:rPr>
      </w:pPr>
    </w:p>
    <w:p w:rsidR="00C4050C" w:rsidRDefault="00C4050C" w:rsidP="007F2C94">
      <w:pPr>
        <w:rPr>
          <w:rFonts w:ascii="Arial" w:hAnsi="Arial" w:cs="Arial"/>
          <w:color w:val="000000"/>
          <w:sz w:val="22"/>
          <w:szCs w:val="22"/>
        </w:rPr>
      </w:pPr>
      <w:r>
        <w:rPr>
          <w:rFonts w:ascii="Arial" w:hAnsi="Arial" w:cs="Arial"/>
          <w:color w:val="000000"/>
          <w:sz w:val="22"/>
          <w:szCs w:val="22"/>
        </w:rPr>
        <w:t xml:space="preserve">  </w:t>
      </w:r>
    </w:p>
    <w:sectPr w:rsidR="00C4050C" w:rsidSect="00C4050C">
      <w:headerReference w:type="default" r:id="rId9"/>
      <w:footerReference w:type="default" r:id="rId10"/>
      <w:pgSz w:w="12240" w:h="15840"/>
      <w:pgMar w:top="1800" w:right="1800" w:bottom="1440" w:left="180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CDC" w:rsidRDefault="001D7CDC" w:rsidP="00C4050C">
      <w:r>
        <w:separator/>
      </w:r>
    </w:p>
  </w:endnote>
  <w:endnote w:type="continuationSeparator" w:id="0">
    <w:p w:rsidR="001D7CDC" w:rsidRDefault="001D7CDC" w:rsidP="00C40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lib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57" w:rsidRDefault="00B64F57">
    <w:pPr>
      <w:tabs>
        <w:tab w:val="center" w:pos="4680"/>
        <w:tab w:val="right" w:pos="9360"/>
      </w:tabs>
      <w:jc w:val="center"/>
      <w:rPr>
        <w:rFonts w:ascii="Tahoma" w:hAnsi="Tahoma" w:cs="Tahoma"/>
        <w:kern w:val="0"/>
        <w:sz w:val="15"/>
        <w:szCs w:val="15"/>
      </w:rPr>
    </w:pPr>
  </w:p>
  <w:p w:rsidR="00B64F57" w:rsidRDefault="00B64F57">
    <w:pPr>
      <w:tabs>
        <w:tab w:val="center" w:pos="4680"/>
        <w:tab w:val="right" w:pos="9360"/>
      </w:tabs>
      <w:jc w:val="center"/>
      <w:rPr>
        <w:kern w:val="0"/>
      </w:rPr>
    </w:pPr>
  </w:p>
  <w:p w:rsidR="00B64F57" w:rsidRDefault="00B64F57">
    <w:pPr>
      <w:tabs>
        <w:tab w:val="center" w:pos="4680"/>
        <w:tab w:val="right" w:pos="9360"/>
      </w:tabs>
      <w:jc w:val="center"/>
      <w:rPr>
        <w:rFonts w:eastAsiaTheme="minorEastAsia"/>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CDC" w:rsidRDefault="001D7CDC" w:rsidP="00C4050C">
      <w:r>
        <w:separator/>
      </w:r>
    </w:p>
  </w:footnote>
  <w:footnote w:type="continuationSeparator" w:id="0">
    <w:p w:rsidR="001D7CDC" w:rsidRDefault="001D7CDC" w:rsidP="00C40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57" w:rsidRDefault="00B64F57" w:rsidP="00EA7AB3">
    <w:pPr>
      <w:tabs>
        <w:tab w:val="center" w:pos="4320"/>
        <w:tab w:val="left" w:pos="6900"/>
      </w:tabs>
      <w:rPr>
        <w:kern w:val="0"/>
      </w:rPr>
    </w:pPr>
    <w:r>
      <w:rPr>
        <w:kern w:val="0"/>
      </w:rPr>
      <w:t xml:space="preserve">                          Taraq Habeeb Senior Basis Consultant</w:t>
    </w:r>
    <w:r w:rsidR="00EA7AB3">
      <w:rPr>
        <w:kern w:val="0"/>
      </w:rPr>
      <w:tab/>
    </w:r>
  </w:p>
  <w:p w:rsidR="00B64F57" w:rsidRDefault="00B64F57" w:rsidP="00FE0763">
    <w:pPr>
      <w:tabs>
        <w:tab w:val="center" w:pos="4320"/>
        <w:tab w:val="right" w:pos="8640"/>
      </w:tabs>
      <w:jc w:val="both"/>
      <w:rPr>
        <w:rFonts w:eastAsiaTheme="minorEastAsia"/>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4EAA8EA"/>
    <w:lvl w:ilvl="0">
      <w:numFmt w:val="bullet"/>
      <w:lvlText w:val="*"/>
      <w:lvlJc w:val="left"/>
    </w:lvl>
  </w:abstractNum>
  <w:abstractNum w:abstractNumId="1">
    <w:nsid w:val="0EB435F1"/>
    <w:multiLevelType w:val="hybridMultilevel"/>
    <w:tmpl w:val="7C6CAC50"/>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nsid w:val="13CF1E69"/>
    <w:multiLevelType w:val="hybridMultilevel"/>
    <w:tmpl w:val="A49C8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C35E33"/>
    <w:multiLevelType w:val="hybridMultilevel"/>
    <w:tmpl w:val="CC80F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563BB7"/>
    <w:multiLevelType w:val="hybridMultilevel"/>
    <w:tmpl w:val="3278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1842B6"/>
    <w:multiLevelType w:val="hybridMultilevel"/>
    <w:tmpl w:val="32287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9B493A"/>
    <w:multiLevelType w:val="hybridMultilevel"/>
    <w:tmpl w:val="95B49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EB59E4"/>
    <w:multiLevelType w:val="hybridMultilevel"/>
    <w:tmpl w:val="2D50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4E357A"/>
    <w:multiLevelType w:val="hybridMultilevel"/>
    <w:tmpl w:val="78F25CF6"/>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9">
    <w:nsid w:val="78831B82"/>
    <w:multiLevelType w:val="hybridMultilevel"/>
    <w:tmpl w:val="1CD22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360"/>
        <w:lvlJc w:val="left"/>
        <w:rPr>
          <w:rFonts w:ascii="Symbol" w:hAnsi="Symbol" w:hint="default"/>
        </w:rPr>
      </w:lvl>
    </w:lvlOverride>
  </w:num>
  <w:num w:numId="2">
    <w:abstractNumId w:val="8"/>
  </w:num>
  <w:num w:numId="3">
    <w:abstractNumId w:val="1"/>
  </w:num>
  <w:num w:numId="4">
    <w:abstractNumId w:val="9"/>
  </w:num>
  <w:num w:numId="5">
    <w:abstractNumId w:val="7"/>
  </w:num>
  <w:num w:numId="6">
    <w:abstractNumId w:val="5"/>
  </w:num>
  <w:num w:numId="7">
    <w:abstractNumId w:val="6"/>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lorPos" w:val="-1"/>
    <w:docVar w:name="ColorSet" w:val="-1"/>
    <w:docVar w:name="StylePos" w:val="-1"/>
    <w:docVar w:name="StyleSet" w:val="-1"/>
  </w:docVars>
  <w:rsids>
    <w:rsidRoot w:val="00C4050C"/>
    <w:rsid w:val="00005379"/>
    <w:rsid w:val="00010BF5"/>
    <w:rsid w:val="00013264"/>
    <w:rsid w:val="00016895"/>
    <w:rsid w:val="00021BDB"/>
    <w:rsid w:val="000362C2"/>
    <w:rsid w:val="0004613E"/>
    <w:rsid w:val="000639D3"/>
    <w:rsid w:val="0007022B"/>
    <w:rsid w:val="0007337A"/>
    <w:rsid w:val="00090B5D"/>
    <w:rsid w:val="000A22AD"/>
    <w:rsid w:val="000B43D9"/>
    <w:rsid w:val="000C6ED5"/>
    <w:rsid w:val="000D2197"/>
    <w:rsid w:val="000D412D"/>
    <w:rsid w:val="000E5CFE"/>
    <w:rsid w:val="001003A1"/>
    <w:rsid w:val="00167E81"/>
    <w:rsid w:val="001853BB"/>
    <w:rsid w:val="001C336C"/>
    <w:rsid w:val="001C5BB2"/>
    <w:rsid w:val="001D18B7"/>
    <w:rsid w:val="001D7CDC"/>
    <w:rsid w:val="001E2A61"/>
    <w:rsid w:val="001E3972"/>
    <w:rsid w:val="001E475D"/>
    <w:rsid w:val="001F18B3"/>
    <w:rsid w:val="0020758B"/>
    <w:rsid w:val="00214104"/>
    <w:rsid w:val="0022108A"/>
    <w:rsid w:val="00224441"/>
    <w:rsid w:val="002246C4"/>
    <w:rsid w:val="002308C2"/>
    <w:rsid w:val="002342E8"/>
    <w:rsid w:val="00236ADF"/>
    <w:rsid w:val="00240350"/>
    <w:rsid w:val="00257930"/>
    <w:rsid w:val="00261185"/>
    <w:rsid w:val="00261A45"/>
    <w:rsid w:val="00276129"/>
    <w:rsid w:val="00277FD6"/>
    <w:rsid w:val="00281BFC"/>
    <w:rsid w:val="0029235B"/>
    <w:rsid w:val="002A55FD"/>
    <w:rsid w:val="002D30AE"/>
    <w:rsid w:val="002D6BF2"/>
    <w:rsid w:val="002F3F54"/>
    <w:rsid w:val="00315CFB"/>
    <w:rsid w:val="003161D7"/>
    <w:rsid w:val="00323508"/>
    <w:rsid w:val="0037283D"/>
    <w:rsid w:val="00372A3F"/>
    <w:rsid w:val="00374A6F"/>
    <w:rsid w:val="00377BBE"/>
    <w:rsid w:val="003C4F6D"/>
    <w:rsid w:val="003D21B8"/>
    <w:rsid w:val="003F020A"/>
    <w:rsid w:val="00412C05"/>
    <w:rsid w:val="00416B33"/>
    <w:rsid w:val="00446E16"/>
    <w:rsid w:val="004535A6"/>
    <w:rsid w:val="00484F6E"/>
    <w:rsid w:val="00486611"/>
    <w:rsid w:val="00491CA9"/>
    <w:rsid w:val="00497B06"/>
    <w:rsid w:val="004B0774"/>
    <w:rsid w:val="004C36D3"/>
    <w:rsid w:val="004E3FA6"/>
    <w:rsid w:val="004E6206"/>
    <w:rsid w:val="004E7BD4"/>
    <w:rsid w:val="004F593A"/>
    <w:rsid w:val="004F76B8"/>
    <w:rsid w:val="0050406F"/>
    <w:rsid w:val="00542E85"/>
    <w:rsid w:val="00544972"/>
    <w:rsid w:val="00556AA4"/>
    <w:rsid w:val="005836DC"/>
    <w:rsid w:val="005A1458"/>
    <w:rsid w:val="005A4F6F"/>
    <w:rsid w:val="005A6FE8"/>
    <w:rsid w:val="005B1315"/>
    <w:rsid w:val="005C5959"/>
    <w:rsid w:val="005D7E64"/>
    <w:rsid w:val="00605F17"/>
    <w:rsid w:val="00645C74"/>
    <w:rsid w:val="006548CB"/>
    <w:rsid w:val="00673DDE"/>
    <w:rsid w:val="0069790B"/>
    <w:rsid w:val="006A50F1"/>
    <w:rsid w:val="006D269D"/>
    <w:rsid w:val="006F28D4"/>
    <w:rsid w:val="006F5842"/>
    <w:rsid w:val="00707CC9"/>
    <w:rsid w:val="00711EB3"/>
    <w:rsid w:val="00716F80"/>
    <w:rsid w:val="007240B0"/>
    <w:rsid w:val="0072524E"/>
    <w:rsid w:val="00745A8D"/>
    <w:rsid w:val="00746FCC"/>
    <w:rsid w:val="00762B92"/>
    <w:rsid w:val="0076763C"/>
    <w:rsid w:val="00782C9C"/>
    <w:rsid w:val="007B0A3F"/>
    <w:rsid w:val="007B0BD7"/>
    <w:rsid w:val="007C4984"/>
    <w:rsid w:val="007D0A34"/>
    <w:rsid w:val="007F076B"/>
    <w:rsid w:val="007F2C94"/>
    <w:rsid w:val="008063D4"/>
    <w:rsid w:val="008273DB"/>
    <w:rsid w:val="00835613"/>
    <w:rsid w:val="00851DF1"/>
    <w:rsid w:val="0086341A"/>
    <w:rsid w:val="00871FD4"/>
    <w:rsid w:val="008766D6"/>
    <w:rsid w:val="00885FFB"/>
    <w:rsid w:val="008D14BC"/>
    <w:rsid w:val="008D6BDC"/>
    <w:rsid w:val="008E588B"/>
    <w:rsid w:val="00917C12"/>
    <w:rsid w:val="0092304B"/>
    <w:rsid w:val="0096537C"/>
    <w:rsid w:val="00965949"/>
    <w:rsid w:val="00972B0C"/>
    <w:rsid w:val="00974DEA"/>
    <w:rsid w:val="00975B10"/>
    <w:rsid w:val="00980D0C"/>
    <w:rsid w:val="009B114E"/>
    <w:rsid w:val="009C0FC9"/>
    <w:rsid w:val="009C301C"/>
    <w:rsid w:val="009C53F5"/>
    <w:rsid w:val="009C5A6C"/>
    <w:rsid w:val="009D052D"/>
    <w:rsid w:val="00A01006"/>
    <w:rsid w:val="00A1062A"/>
    <w:rsid w:val="00A25C15"/>
    <w:rsid w:val="00A3369F"/>
    <w:rsid w:val="00A47A5D"/>
    <w:rsid w:val="00A5123E"/>
    <w:rsid w:val="00A61E22"/>
    <w:rsid w:val="00A76A24"/>
    <w:rsid w:val="00A9791C"/>
    <w:rsid w:val="00AC4E6B"/>
    <w:rsid w:val="00AC7937"/>
    <w:rsid w:val="00AE6CCC"/>
    <w:rsid w:val="00AF32E0"/>
    <w:rsid w:val="00B001EA"/>
    <w:rsid w:val="00B337A2"/>
    <w:rsid w:val="00B35EC4"/>
    <w:rsid w:val="00B432CD"/>
    <w:rsid w:val="00B64F57"/>
    <w:rsid w:val="00B67D8B"/>
    <w:rsid w:val="00B72AD8"/>
    <w:rsid w:val="00B73AB2"/>
    <w:rsid w:val="00B813C6"/>
    <w:rsid w:val="00B92A81"/>
    <w:rsid w:val="00B9343E"/>
    <w:rsid w:val="00BC2DC7"/>
    <w:rsid w:val="00BC7CEC"/>
    <w:rsid w:val="00BD2801"/>
    <w:rsid w:val="00BD363A"/>
    <w:rsid w:val="00C0126E"/>
    <w:rsid w:val="00C052DD"/>
    <w:rsid w:val="00C4050C"/>
    <w:rsid w:val="00C44C95"/>
    <w:rsid w:val="00C509E0"/>
    <w:rsid w:val="00C5539C"/>
    <w:rsid w:val="00C75EBA"/>
    <w:rsid w:val="00C90A8B"/>
    <w:rsid w:val="00C94488"/>
    <w:rsid w:val="00C96F73"/>
    <w:rsid w:val="00CA3E36"/>
    <w:rsid w:val="00CA605C"/>
    <w:rsid w:val="00CD2E9C"/>
    <w:rsid w:val="00CF728D"/>
    <w:rsid w:val="00D00AB6"/>
    <w:rsid w:val="00D044FF"/>
    <w:rsid w:val="00D04518"/>
    <w:rsid w:val="00D11364"/>
    <w:rsid w:val="00D12C3C"/>
    <w:rsid w:val="00D42E6F"/>
    <w:rsid w:val="00D5076C"/>
    <w:rsid w:val="00D554CA"/>
    <w:rsid w:val="00D56883"/>
    <w:rsid w:val="00D77847"/>
    <w:rsid w:val="00D82AD0"/>
    <w:rsid w:val="00D90E1F"/>
    <w:rsid w:val="00D92A26"/>
    <w:rsid w:val="00D95906"/>
    <w:rsid w:val="00DE4534"/>
    <w:rsid w:val="00DE4A4B"/>
    <w:rsid w:val="00DE53EA"/>
    <w:rsid w:val="00E06D22"/>
    <w:rsid w:val="00E17212"/>
    <w:rsid w:val="00E31D20"/>
    <w:rsid w:val="00E445AA"/>
    <w:rsid w:val="00E9603E"/>
    <w:rsid w:val="00EA43BA"/>
    <w:rsid w:val="00EA7AB3"/>
    <w:rsid w:val="00EB1E22"/>
    <w:rsid w:val="00EB6B60"/>
    <w:rsid w:val="00ED0F6D"/>
    <w:rsid w:val="00ED4969"/>
    <w:rsid w:val="00EF6068"/>
    <w:rsid w:val="00EF6533"/>
    <w:rsid w:val="00F04FEC"/>
    <w:rsid w:val="00F1723B"/>
    <w:rsid w:val="00F31076"/>
    <w:rsid w:val="00F31F0C"/>
    <w:rsid w:val="00F44663"/>
    <w:rsid w:val="00F45286"/>
    <w:rsid w:val="00F511DA"/>
    <w:rsid w:val="00F56196"/>
    <w:rsid w:val="00F65B36"/>
    <w:rsid w:val="00F8140D"/>
    <w:rsid w:val="00F941EF"/>
    <w:rsid w:val="00FA17C5"/>
    <w:rsid w:val="00FB48D0"/>
    <w:rsid w:val="00FD581B"/>
    <w:rsid w:val="00FE0763"/>
    <w:rsid w:val="00FF25A0"/>
    <w:rsid w:val="00FF3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847"/>
    <w:pPr>
      <w:tabs>
        <w:tab w:val="center" w:pos="4680"/>
        <w:tab w:val="right" w:pos="9360"/>
      </w:tabs>
    </w:pPr>
  </w:style>
  <w:style w:type="character" w:customStyle="1" w:styleId="HeaderChar">
    <w:name w:val="Header Char"/>
    <w:basedOn w:val="DefaultParagraphFont"/>
    <w:link w:val="Header"/>
    <w:uiPriority w:val="99"/>
    <w:rsid w:val="00D77847"/>
    <w:rPr>
      <w:rFonts w:ascii="Times New Roman" w:eastAsia="Times New Roman" w:hAnsi="Times New Roman" w:cs="Times New Roman"/>
      <w:kern w:val="28"/>
      <w:sz w:val="24"/>
      <w:szCs w:val="24"/>
    </w:rPr>
  </w:style>
  <w:style w:type="paragraph" w:styleId="Footer">
    <w:name w:val="footer"/>
    <w:basedOn w:val="Normal"/>
    <w:link w:val="FooterChar"/>
    <w:uiPriority w:val="99"/>
    <w:unhideWhenUsed/>
    <w:rsid w:val="00D77847"/>
    <w:pPr>
      <w:tabs>
        <w:tab w:val="center" w:pos="4680"/>
        <w:tab w:val="right" w:pos="9360"/>
      </w:tabs>
    </w:pPr>
  </w:style>
  <w:style w:type="character" w:customStyle="1" w:styleId="FooterChar">
    <w:name w:val="Footer Char"/>
    <w:basedOn w:val="DefaultParagraphFont"/>
    <w:link w:val="Footer"/>
    <w:uiPriority w:val="99"/>
    <w:rsid w:val="00D77847"/>
    <w:rPr>
      <w:rFonts w:ascii="Times New Roman" w:eastAsia="Times New Roman" w:hAnsi="Times New Roman" w:cs="Times New Roman"/>
      <w:kern w:val="28"/>
      <w:sz w:val="24"/>
      <w:szCs w:val="24"/>
    </w:rPr>
  </w:style>
  <w:style w:type="paragraph" w:styleId="ListParagraph">
    <w:name w:val="List Paragraph"/>
    <w:basedOn w:val="Normal"/>
    <w:uiPriority w:val="34"/>
    <w:qFormat/>
    <w:rsid w:val="008D14BC"/>
    <w:pPr>
      <w:ind w:left="720"/>
      <w:contextualSpacing/>
    </w:pPr>
  </w:style>
  <w:style w:type="paragraph" w:styleId="Title">
    <w:name w:val="Title"/>
    <w:basedOn w:val="Normal"/>
    <w:next w:val="Normal"/>
    <w:link w:val="TitleChar"/>
    <w:uiPriority w:val="10"/>
    <w:qFormat/>
    <w:rsid w:val="000639D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0639D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0639D3"/>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styleId="Hyperlink">
    <w:name w:val="Hyperlink"/>
    <w:basedOn w:val="DefaultParagraphFont"/>
    <w:uiPriority w:val="99"/>
    <w:unhideWhenUsed/>
    <w:rsid w:val="00D82AD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847"/>
    <w:pPr>
      <w:tabs>
        <w:tab w:val="center" w:pos="4680"/>
        <w:tab w:val="right" w:pos="9360"/>
      </w:tabs>
    </w:pPr>
  </w:style>
  <w:style w:type="character" w:customStyle="1" w:styleId="HeaderChar">
    <w:name w:val="Header Char"/>
    <w:basedOn w:val="DefaultParagraphFont"/>
    <w:link w:val="Header"/>
    <w:uiPriority w:val="99"/>
    <w:rsid w:val="00D77847"/>
    <w:rPr>
      <w:rFonts w:ascii="Times New Roman" w:eastAsia="Times New Roman" w:hAnsi="Times New Roman" w:cs="Times New Roman"/>
      <w:kern w:val="28"/>
      <w:sz w:val="24"/>
      <w:szCs w:val="24"/>
    </w:rPr>
  </w:style>
  <w:style w:type="paragraph" w:styleId="Footer">
    <w:name w:val="footer"/>
    <w:basedOn w:val="Normal"/>
    <w:link w:val="FooterChar"/>
    <w:uiPriority w:val="99"/>
    <w:unhideWhenUsed/>
    <w:rsid w:val="00D77847"/>
    <w:pPr>
      <w:tabs>
        <w:tab w:val="center" w:pos="4680"/>
        <w:tab w:val="right" w:pos="9360"/>
      </w:tabs>
    </w:pPr>
  </w:style>
  <w:style w:type="character" w:customStyle="1" w:styleId="FooterChar">
    <w:name w:val="Footer Char"/>
    <w:basedOn w:val="DefaultParagraphFont"/>
    <w:link w:val="Footer"/>
    <w:uiPriority w:val="99"/>
    <w:rsid w:val="00D77847"/>
    <w:rPr>
      <w:rFonts w:ascii="Times New Roman" w:eastAsia="Times New Roman" w:hAnsi="Times New Roman" w:cs="Times New Roman"/>
      <w:kern w:val="28"/>
      <w:sz w:val="24"/>
      <w:szCs w:val="24"/>
    </w:rPr>
  </w:style>
  <w:style w:type="paragraph" w:styleId="ListParagraph">
    <w:name w:val="List Paragraph"/>
    <w:basedOn w:val="Normal"/>
    <w:uiPriority w:val="34"/>
    <w:qFormat/>
    <w:rsid w:val="008D14BC"/>
    <w:pPr>
      <w:ind w:left="720"/>
      <w:contextualSpacing/>
    </w:pPr>
  </w:style>
  <w:style w:type="paragraph" w:styleId="Title">
    <w:name w:val="Title"/>
    <w:basedOn w:val="Normal"/>
    <w:next w:val="Normal"/>
    <w:link w:val="TitleChar"/>
    <w:uiPriority w:val="10"/>
    <w:qFormat/>
    <w:rsid w:val="000639D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0639D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0639D3"/>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styleId="Hyperlink">
    <w:name w:val="Hyperlink"/>
    <w:basedOn w:val="DefaultParagraphFont"/>
    <w:uiPriority w:val="99"/>
    <w:unhideWhenUsed/>
    <w:rsid w:val="00D82A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raqhabeeb@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8</Pages>
  <Words>2971</Words>
  <Characters>16939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Habeeb, Taraq</dc:creator>
  <cp:keywords/>
  <dc:description/>
  <cp:lastModifiedBy>SHFATIMA</cp:lastModifiedBy>
  <cp:revision>42</cp:revision>
  <dcterms:created xsi:type="dcterms:W3CDTF">2011-08-13T22:38:00Z</dcterms:created>
  <dcterms:modified xsi:type="dcterms:W3CDTF">2011-09-05T03:41:00Z</dcterms:modified>
</cp:coreProperties>
</file>