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6EA" w:rsidRPr="002D6295" w:rsidRDefault="007D4B53" w:rsidP="007D4B53">
      <w:pPr>
        <w:spacing w:after="0"/>
        <w:contextualSpacing/>
        <w:jc w:val="center"/>
        <w:rPr>
          <w:rFonts w:ascii="Book Antiqua" w:hAnsi="Book Antiqua"/>
          <w:b/>
          <w:sz w:val="32"/>
        </w:rPr>
      </w:pPr>
      <w:r w:rsidRPr="002D6295">
        <w:rPr>
          <w:rFonts w:ascii="Book Antiqua" w:hAnsi="Book Antiqua"/>
          <w:b/>
          <w:sz w:val="32"/>
        </w:rPr>
        <w:t>H. PETER FLYNN</w:t>
      </w:r>
      <w:r w:rsidR="00253DF1" w:rsidRPr="002D6295">
        <w:rPr>
          <w:rFonts w:ascii="Book Antiqua" w:hAnsi="Book Antiqua"/>
          <w:b/>
          <w:sz w:val="32"/>
        </w:rPr>
        <w:t>, PMP</w:t>
      </w:r>
    </w:p>
    <w:p w:rsidR="00C423CA" w:rsidRDefault="008E56EA" w:rsidP="007D4B53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3110 Blue Heron Drive Sout</w:t>
      </w:r>
      <w:r w:rsidR="00C423CA">
        <w:rPr>
          <w:rFonts w:ascii="Book Antiqua" w:hAnsi="Book Antiqua"/>
          <w:sz w:val="20"/>
        </w:rPr>
        <w:t xml:space="preserve">h, Chesapeake Beach, MD 20732 </w:t>
      </w:r>
    </w:p>
    <w:p w:rsidR="008E56EA" w:rsidRPr="002D6295" w:rsidRDefault="008E56EA" w:rsidP="007D4B53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hpflynn@comcast.net • 410-271-2469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4"/>
        </w:rPr>
      </w:pPr>
    </w:p>
    <w:p w:rsidR="00081E20" w:rsidRDefault="00E4580E" w:rsidP="000F664B">
      <w:pPr>
        <w:pBdr>
          <w:top w:val="double" w:sz="4" w:space="4" w:color="auto"/>
          <w:bottom w:val="double" w:sz="4" w:space="4" w:color="auto"/>
        </w:pBdr>
        <w:spacing w:after="0"/>
        <w:contextualSpacing/>
        <w:jc w:val="center"/>
        <w:rPr>
          <w:rFonts w:ascii="Book Antiqua" w:hAnsi="Book Antiqua"/>
          <w:b/>
        </w:rPr>
      </w:pPr>
      <w:r w:rsidRPr="00E4580E">
        <w:rPr>
          <w:rFonts w:ascii="Book Antiqua" w:hAnsi="Book Antiqua"/>
          <w:b/>
        </w:rPr>
        <w:t xml:space="preserve">SENIOR </w:t>
      </w:r>
      <w:r w:rsidR="007D4B53" w:rsidRPr="00E4580E">
        <w:rPr>
          <w:rFonts w:ascii="Book Antiqua" w:hAnsi="Book Antiqua"/>
          <w:b/>
        </w:rPr>
        <w:t>P</w:t>
      </w:r>
      <w:r w:rsidR="007D4B53" w:rsidRPr="002D6295">
        <w:rPr>
          <w:rFonts w:ascii="Book Antiqua" w:hAnsi="Book Antiqua"/>
          <w:b/>
        </w:rPr>
        <w:t xml:space="preserve">ROGRAM MANAGER • </w:t>
      </w:r>
      <w:r>
        <w:rPr>
          <w:rFonts w:ascii="Book Antiqua" w:hAnsi="Book Antiqua"/>
          <w:b/>
        </w:rPr>
        <w:t>IT DIRECTOR</w:t>
      </w:r>
    </w:p>
    <w:p w:rsidR="008E56EA" w:rsidRPr="002D6295" w:rsidRDefault="008E56EA" w:rsidP="000F664B">
      <w:pPr>
        <w:pBdr>
          <w:top w:val="double" w:sz="4" w:space="4" w:color="auto"/>
          <w:bottom w:val="double" w:sz="4" w:space="4" w:color="auto"/>
        </w:pBd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8E56EA" w:rsidP="000F664B">
      <w:pPr>
        <w:pBdr>
          <w:top w:val="double" w:sz="4" w:space="4" w:color="auto"/>
          <w:bottom w:val="double" w:sz="4" w:space="4" w:color="auto"/>
        </w:pBdr>
        <w:spacing w:after="0"/>
        <w:contextualSpacing/>
        <w:jc w:val="both"/>
        <w:rPr>
          <w:rFonts w:ascii="Book Antiqua" w:hAnsi="Book Antiqua"/>
          <w:sz w:val="20"/>
        </w:rPr>
      </w:pPr>
      <w:proofErr w:type="gramStart"/>
      <w:r w:rsidRPr="002D6295">
        <w:rPr>
          <w:rFonts w:ascii="Book Antiqua" w:hAnsi="Book Antiqua"/>
          <w:sz w:val="20"/>
        </w:rPr>
        <w:t xml:space="preserve">Dynamic </w:t>
      </w:r>
      <w:r w:rsidR="00253DF1" w:rsidRPr="002D6295">
        <w:rPr>
          <w:rFonts w:ascii="Book Antiqua" w:hAnsi="Book Antiqua"/>
          <w:sz w:val="20"/>
        </w:rPr>
        <w:t xml:space="preserve">MS </w:t>
      </w:r>
      <w:r w:rsidRPr="002D6295">
        <w:rPr>
          <w:rFonts w:ascii="Book Antiqua" w:hAnsi="Book Antiqua"/>
          <w:sz w:val="20"/>
        </w:rPr>
        <w:t xml:space="preserve">Senior Program </w:t>
      </w:r>
      <w:r w:rsidR="00E4580E">
        <w:rPr>
          <w:rFonts w:ascii="Book Antiqua" w:hAnsi="Book Antiqua"/>
          <w:sz w:val="20"/>
        </w:rPr>
        <w:t xml:space="preserve">Manager / IT Director </w:t>
      </w:r>
      <w:r w:rsidRPr="002D6295">
        <w:rPr>
          <w:rFonts w:ascii="Book Antiqua" w:hAnsi="Book Antiqua"/>
          <w:sz w:val="20"/>
        </w:rPr>
        <w:t>who instills commitment and drives complex, multifunctional Integrated Project Teams (IPT</w:t>
      </w:r>
      <w:r w:rsidR="00C80E8C" w:rsidRPr="002D6295">
        <w:rPr>
          <w:rFonts w:ascii="Book Antiqua" w:hAnsi="Book Antiqua"/>
          <w:sz w:val="20"/>
        </w:rPr>
        <w:t>) to</w:t>
      </w:r>
      <w:r w:rsidRPr="002D6295">
        <w:rPr>
          <w:rFonts w:ascii="Book Antiqua" w:hAnsi="Book Antiqua"/>
          <w:sz w:val="20"/>
        </w:rPr>
        <w:t xml:space="preserve"> deliver industry-leading levels of productivity.</w:t>
      </w:r>
      <w:proofErr w:type="gramEnd"/>
      <w:r w:rsidRPr="002D6295">
        <w:rPr>
          <w:rFonts w:ascii="Book Antiqua" w:hAnsi="Book Antiqua"/>
          <w:sz w:val="20"/>
        </w:rPr>
        <w:t xml:space="preserve"> </w:t>
      </w:r>
      <w:proofErr w:type="gramStart"/>
      <w:r w:rsidRPr="002D6295">
        <w:rPr>
          <w:rFonts w:ascii="Book Antiqua" w:hAnsi="Book Antiqua"/>
          <w:sz w:val="20"/>
        </w:rPr>
        <w:t>Innovative professional who continuously refines processes and solutions to ensure the highest levels of efficiency.</w:t>
      </w:r>
      <w:proofErr w:type="gramEnd"/>
      <w:r w:rsidRPr="002D6295">
        <w:rPr>
          <w:rFonts w:ascii="Book Antiqua" w:hAnsi="Book Antiqua"/>
          <w:sz w:val="20"/>
        </w:rPr>
        <w:t xml:space="preserve"> </w:t>
      </w:r>
      <w:proofErr w:type="gramStart"/>
      <w:r w:rsidRPr="002D6295">
        <w:rPr>
          <w:rFonts w:ascii="Book Antiqua" w:hAnsi="Book Antiqua"/>
          <w:sz w:val="20"/>
        </w:rPr>
        <w:t>Strategic thinker who ensures full alignment of IT with overarching business objectives.</w:t>
      </w:r>
      <w:proofErr w:type="gramEnd"/>
      <w:r w:rsidRPr="002D6295">
        <w:rPr>
          <w:rFonts w:ascii="Book Antiqua" w:hAnsi="Book Antiqua"/>
          <w:sz w:val="20"/>
        </w:rPr>
        <w:t xml:space="preserve"> Skilled negotiator who builds </w:t>
      </w:r>
      <w:proofErr w:type="gramStart"/>
      <w:r w:rsidRPr="002D6295">
        <w:rPr>
          <w:rFonts w:ascii="Book Antiqua" w:hAnsi="Book Antiqua"/>
          <w:sz w:val="20"/>
        </w:rPr>
        <w:t>win</w:t>
      </w:r>
      <w:proofErr w:type="gramEnd"/>
      <w:r w:rsidRPr="002D6295">
        <w:rPr>
          <w:rFonts w:ascii="Book Antiqua" w:hAnsi="Book Antiqua"/>
          <w:sz w:val="20"/>
        </w:rPr>
        <w:t xml:space="preserve"> / win outcomes with both internal and external clients. </w:t>
      </w:r>
      <w:proofErr w:type="gramStart"/>
      <w:r w:rsidRPr="002D6295">
        <w:rPr>
          <w:rFonts w:ascii="Book Antiqua" w:hAnsi="Book Antiqua"/>
          <w:sz w:val="20"/>
        </w:rPr>
        <w:t>Technology agnostic leader who selects and utilizes best-fit methodologies including Waterfall, RUP, Agile, or custom hybrids to efficiently generate products and solutions.</w:t>
      </w:r>
      <w:proofErr w:type="gramEnd"/>
      <w:r w:rsidRPr="002D6295">
        <w:rPr>
          <w:rFonts w:ascii="Book Antiqua" w:hAnsi="Book Antiqua"/>
          <w:sz w:val="20"/>
        </w:rPr>
        <w:t xml:space="preserve"> </w:t>
      </w:r>
      <w:proofErr w:type="gramStart"/>
      <w:r w:rsidR="007D4B53" w:rsidRPr="002D6295">
        <w:rPr>
          <w:rFonts w:ascii="Book Antiqua" w:hAnsi="Book Antiqua"/>
          <w:sz w:val="20"/>
        </w:rPr>
        <w:t>Motivational team</w:t>
      </w:r>
      <w:r w:rsidR="000F664B" w:rsidRPr="002D6295">
        <w:rPr>
          <w:rFonts w:ascii="Book Antiqua" w:hAnsi="Book Antiqua"/>
          <w:sz w:val="20"/>
        </w:rPr>
        <w:t xml:space="preserve"> builder, coach, and mentor.</w:t>
      </w:r>
      <w:proofErr w:type="gramEnd"/>
    </w:p>
    <w:p w:rsidR="008E56EA" w:rsidRPr="002D6295" w:rsidRDefault="008E56EA" w:rsidP="000F664B">
      <w:pPr>
        <w:pBdr>
          <w:top w:val="double" w:sz="4" w:space="4" w:color="auto"/>
          <w:bottom w:val="double" w:sz="4" w:space="4" w:color="auto"/>
        </w:pBd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8E56EA" w:rsidP="000F664B">
      <w:pPr>
        <w:pBdr>
          <w:top w:val="double" w:sz="4" w:space="4" w:color="auto"/>
          <w:bottom w:val="double" w:sz="4" w:space="4" w:color="auto"/>
        </w:pBdr>
        <w:spacing w:after="0"/>
        <w:contextualSpacing/>
        <w:jc w:val="center"/>
        <w:rPr>
          <w:rFonts w:ascii="Book Antiqua" w:hAnsi="Book Antiqua"/>
          <w:i/>
          <w:sz w:val="20"/>
        </w:rPr>
      </w:pPr>
      <w:r w:rsidRPr="002D6295">
        <w:rPr>
          <w:rFonts w:ascii="Book Antiqua" w:hAnsi="Book Antiqua"/>
          <w:i/>
          <w:sz w:val="20"/>
        </w:rPr>
        <w:t xml:space="preserve">Program Management • Project Management • Process Improvement • IT Strategy • Needs Assessment • Software Development • Deployment / Migrations • Network Administration • QA / Testing • Technical Support • Change Management • Cost / Benefit Analysis • Client Relations • Presentations • Procurement / Purchasing • Team Leadership / Motivation • Recruiting • Training / Development •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0F664B" w:rsidRPr="002D6295" w:rsidRDefault="000F664B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b/>
          <w:sz w:val="20"/>
        </w:rPr>
        <w:t>KEANE FEDERAL SYSTEMS, INC</w:t>
      </w:r>
      <w:r w:rsidR="008E56EA" w:rsidRPr="002D6295">
        <w:rPr>
          <w:rFonts w:ascii="Book Antiqua" w:hAnsi="Book Antiqua"/>
          <w:sz w:val="20"/>
        </w:rPr>
        <w:t xml:space="preserve">., McLean, VA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i/>
          <w:sz w:val="20"/>
        </w:rPr>
      </w:pPr>
      <w:r w:rsidRPr="002D6295">
        <w:rPr>
          <w:rFonts w:ascii="Book Antiqua" w:hAnsi="Book Antiqua"/>
          <w:i/>
          <w:sz w:val="20"/>
        </w:rPr>
        <w:t>Leading provider of system integration, infrastructure management, software engineering and enterprise-wide management / support</w:t>
      </w:r>
      <w:r w:rsidR="000F664B" w:rsidRPr="002D6295">
        <w:rPr>
          <w:rFonts w:ascii="Book Antiqua" w:hAnsi="Book Antiqua"/>
          <w:i/>
          <w:sz w:val="20"/>
        </w:rPr>
        <w:t xml:space="preserve"> services to the public sector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4"/>
        </w:rPr>
      </w:pPr>
      <w:r w:rsidRPr="002D6295">
        <w:rPr>
          <w:rFonts w:ascii="Book Antiqua" w:hAnsi="Book Antiqua"/>
          <w:sz w:val="20"/>
        </w:rPr>
        <w:t xml:space="preserve"> </w:t>
      </w:r>
    </w:p>
    <w:p w:rsidR="008E56EA" w:rsidRPr="002D6295" w:rsidRDefault="00BE25F0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b/>
          <w:sz w:val="20"/>
        </w:rPr>
        <w:t>Senior Project Manager</w:t>
      </w:r>
      <w:r w:rsidR="000F664B" w:rsidRPr="002D6295">
        <w:rPr>
          <w:rFonts w:ascii="Book Antiqua" w:hAnsi="Book Antiqua"/>
          <w:b/>
          <w:sz w:val="20"/>
        </w:rPr>
        <w:t xml:space="preserve"> / SEC</w:t>
      </w:r>
      <w:r w:rsidR="008E56EA" w:rsidRPr="002D6295">
        <w:rPr>
          <w:rFonts w:ascii="Book Antiqua" w:hAnsi="Book Antiqua"/>
          <w:b/>
          <w:sz w:val="20"/>
        </w:rPr>
        <w:t xml:space="preserve"> EDGAR </w:t>
      </w:r>
      <w:r w:rsidR="008E56EA" w:rsidRPr="002D6295">
        <w:rPr>
          <w:rFonts w:ascii="Book Antiqua" w:hAnsi="Book Antiqua"/>
          <w:sz w:val="20"/>
        </w:rPr>
        <w:t xml:space="preserve">2008-Present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i/>
          <w:sz w:val="20"/>
        </w:rPr>
      </w:pPr>
      <w:r w:rsidRPr="002D6295">
        <w:rPr>
          <w:rFonts w:ascii="Book Antiqua" w:hAnsi="Book Antiqua"/>
          <w:i/>
          <w:sz w:val="20"/>
        </w:rPr>
        <w:t xml:space="preserve">EDGAR, the Electronic Data Gathering, Analysis, and Retrieval system is mandated to increase efficiency / fairness of securities market by accelerating receipt, acceptance, dissemination, and analysis of time-sensitive corporate information. 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4"/>
        </w:rPr>
      </w:pP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Direct full project life cycle and all PMO operations for all software / infrastructure projects supporting SEC EDGAR. </w:t>
      </w:r>
      <w:proofErr w:type="gramStart"/>
      <w:r w:rsidRPr="002D6295">
        <w:rPr>
          <w:rFonts w:ascii="Book Antiqua" w:hAnsi="Book Antiqua"/>
          <w:sz w:val="20"/>
        </w:rPr>
        <w:t>Direct 17 resources including Project Managers, Requirement Business Analysts, System Testers, Configuration Management Specialists, and Technical Writers.</w:t>
      </w:r>
      <w:proofErr w:type="gramEnd"/>
      <w:r w:rsidRPr="002D6295">
        <w:rPr>
          <w:rFonts w:ascii="Book Antiqua" w:hAnsi="Book Antiqua"/>
          <w:sz w:val="20"/>
        </w:rPr>
        <w:t xml:space="preserve"> Deploy new SEC mandated enhancements and features to EDGAR. Develop / manage schedule based on resource availability. Negotiate release content and scope with SEC for all new releases and ensure compliance with federal regulations including Dodd-Frank</w:t>
      </w:r>
      <w:r w:rsidR="00356CEB">
        <w:rPr>
          <w:rFonts w:ascii="Book Antiqua" w:hAnsi="Book Antiqua"/>
          <w:sz w:val="20"/>
        </w:rPr>
        <w:t xml:space="preserve"> Wall Street Reform</w:t>
      </w:r>
      <w:r w:rsidRPr="002D6295">
        <w:rPr>
          <w:rFonts w:ascii="Book Antiqua" w:hAnsi="Book Antiqua"/>
          <w:sz w:val="20"/>
        </w:rPr>
        <w:t xml:space="preserve"> and Consumer Protection Act. Develop flexible change management strategies to nimbly respond to date driven / uncertain business rules and release content. Ensure project team flexibility, creativity, and efficiency. Identify risks and create mitigat</w:t>
      </w:r>
      <w:r w:rsidR="001A7836" w:rsidRPr="002D6295">
        <w:rPr>
          <w:rFonts w:ascii="Book Antiqua" w:hAnsi="Book Antiqua"/>
          <w:sz w:val="20"/>
        </w:rPr>
        <w:t>ion strategies.</w:t>
      </w:r>
    </w:p>
    <w:p w:rsidR="008E56EA" w:rsidRPr="002D6295" w:rsidRDefault="008E56EA" w:rsidP="001A7836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Developed initial EDGAR Integrated Roadmap and introduced concept of Integrated Project Teams (IPT) across entire Keane organization supporting SEC. </w:t>
      </w:r>
    </w:p>
    <w:p w:rsidR="001A7836" w:rsidRPr="002D6295" w:rsidRDefault="008E56EA" w:rsidP="001A7836">
      <w:pPr>
        <w:pStyle w:val="ListParagraph"/>
        <w:numPr>
          <w:ilvl w:val="1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Successfully lowered downstream problem risk </w:t>
      </w:r>
      <w:r w:rsidR="00611C22">
        <w:rPr>
          <w:rFonts w:ascii="Book Antiqua" w:hAnsi="Book Antiqua"/>
          <w:sz w:val="20"/>
        </w:rPr>
        <w:t xml:space="preserve">and </w:t>
      </w:r>
      <w:r w:rsidRPr="002D6295">
        <w:rPr>
          <w:rFonts w:ascii="Book Antiqua" w:hAnsi="Book Antiqua"/>
          <w:sz w:val="20"/>
        </w:rPr>
        <w:t xml:space="preserve">improved deployment success rates.  </w:t>
      </w:r>
    </w:p>
    <w:p w:rsidR="001A7836" w:rsidRPr="002D6295" w:rsidRDefault="008E56EA" w:rsidP="001A7836">
      <w:pPr>
        <w:pStyle w:val="ListParagraph"/>
        <w:numPr>
          <w:ilvl w:val="1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Building significant cohesion in previously siloed environment.</w:t>
      </w:r>
    </w:p>
    <w:p w:rsidR="008E56EA" w:rsidRDefault="008E56EA" w:rsidP="008E56EA">
      <w:pPr>
        <w:pStyle w:val="ListParagraph"/>
        <w:numPr>
          <w:ilvl w:val="1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Transformed culture from continuous tactical management to strategically planned approach.</w:t>
      </w:r>
    </w:p>
    <w:p w:rsidR="007A78CA" w:rsidRPr="002D6295" w:rsidRDefault="007A78CA" w:rsidP="007A78CA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Implemented and fully utilized Quality Center test management system, Quick Test Pro test automation tool, LoadRunner performance testing tool, and new test processes to ensure nimble approach to testing</w:t>
      </w:r>
    </w:p>
    <w:p w:rsidR="007A78CA" w:rsidRDefault="007A78CA" w:rsidP="008E56EA">
      <w:pPr>
        <w:pStyle w:val="ListParagraph"/>
        <w:numPr>
          <w:ilvl w:val="1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Grew Test Organization efficiency / effectiveness </w:t>
      </w:r>
      <w:r>
        <w:rPr>
          <w:rFonts w:ascii="Book Antiqua" w:hAnsi="Book Antiqua"/>
          <w:sz w:val="20"/>
        </w:rPr>
        <w:t xml:space="preserve">with </w:t>
      </w:r>
      <w:r w:rsidRPr="002D6295">
        <w:rPr>
          <w:rFonts w:ascii="Book Antiqua" w:hAnsi="Book Antiqua"/>
          <w:sz w:val="20"/>
        </w:rPr>
        <w:t>25% reduction in test resources while maintaining ful</w:t>
      </w:r>
      <w:r w:rsidR="003E4DD7">
        <w:rPr>
          <w:rFonts w:ascii="Book Antiqua" w:hAnsi="Book Antiqua"/>
          <w:sz w:val="20"/>
        </w:rPr>
        <w:t xml:space="preserve">l quality of test operations.  </w:t>
      </w:r>
    </w:p>
    <w:p w:rsidR="00527ABF" w:rsidRDefault="00C81215" w:rsidP="00C81215">
      <w:pPr>
        <w:tabs>
          <w:tab w:val="left" w:pos="4988"/>
        </w:tabs>
        <w:spacing w:after="0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ab/>
      </w:r>
    </w:p>
    <w:p w:rsidR="00C423CA" w:rsidRPr="002D6295" w:rsidRDefault="00C423CA" w:rsidP="00C423CA">
      <w:pPr>
        <w:spacing w:after="0"/>
        <w:contextualSpacing/>
        <w:jc w:val="center"/>
        <w:rPr>
          <w:rFonts w:ascii="Book Antiqua" w:hAnsi="Book Antiqua"/>
          <w:b/>
          <w:sz w:val="32"/>
        </w:rPr>
      </w:pPr>
      <w:r>
        <w:rPr>
          <w:rFonts w:ascii="Book Antiqua" w:hAnsi="Book Antiqua"/>
          <w:b/>
          <w:sz w:val="32"/>
        </w:rPr>
        <w:br w:type="page"/>
      </w:r>
      <w:r w:rsidRPr="002D6295">
        <w:rPr>
          <w:rFonts w:ascii="Book Antiqua" w:hAnsi="Book Antiqua"/>
          <w:b/>
          <w:sz w:val="32"/>
        </w:rPr>
        <w:lastRenderedPageBreak/>
        <w:t>H. PETER FLYNN, PMP</w:t>
      </w:r>
    </w:p>
    <w:p w:rsidR="00C423CA" w:rsidRDefault="00C423CA" w:rsidP="00C423CA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3110 Blue Heron Drive Sout</w:t>
      </w:r>
      <w:r>
        <w:rPr>
          <w:rFonts w:ascii="Book Antiqua" w:hAnsi="Book Antiqua"/>
          <w:sz w:val="20"/>
        </w:rPr>
        <w:t xml:space="preserve">h, Chesapeake Beach, MD 20732 </w:t>
      </w:r>
    </w:p>
    <w:p w:rsidR="00527ABF" w:rsidRDefault="00C423CA">
      <w:pPr>
        <w:pBdr>
          <w:bottom w:val="double" w:sz="4" w:space="12" w:color="auto"/>
        </w:pBd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hpflynn@comcast.net • 410-271-2469</w:t>
      </w:r>
    </w:p>
    <w:p w:rsidR="00DD34FA" w:rsidRPr="00890D00" w:rsidRDefault="00DD34FA" w:rsidP="00C81215">
      <w:pPr>
        <w:spacing w:after="0"/>
        <w:contextualSpacing/>
        <w:jc w:val="center"/>
        <w:rPr>
          <w:rFonts w:ascii="Book Antiqua" w:hAnsi="Book Antiqua"/>
          <w:b/>
        </w:rPr>
      </w:pPr>
    </w:p>
    <w:p w:rsidR="00527ABF" w:rsidRDefault="00DD34FA">
      <w:pPr>
        <w:spacing w:after="0"/>
        <w:contextualSpacing/>
        <w:jc w:val="both"/>
        <w:rPr>
          <w:rFonts w:ascii="Book Antiqua" w:hAnsi="Book Antiqua"/>
          <w:i/>
          <w:sz w:val="4"/>
        </w:rPr>
      </w:pPr>
      <w:r w:rsidRPr="002D6295">
        <w:rPr>
          <w:rFonts w:ascii="Book Antiqua" w:hAnsi="Book Antiqua"/>
          <w:b/>
          <w:sz w:val="20"/>
        </w:rPr>
        <w:t>KEANE FEDERAL SYSTEMS, INC</w:t>
      </w:r>
      <w:r w:rsidRPr="002D6295">
        <w:rPr>
          <w:rFonts w:ascii="Book Antiqua" w:hAnsi="Book Antiqua"/>
          <w:sz w:val="20"/>
        </w:rPr>
        <w:t xml:space="preserve">., </w:t>
      </w:r>
      <w:r w:rsidRPr="002D6295">
        <w:rPr>
          <w:rFonts w:ascii="Book Antiqua" w:hAnsi="Book Antiqua"/>
          <w:b/>
          <w:sz w:val="20"/>
        </w:rPr>
        <w:t>Senior</w:t>
      </w:r>
      <w:r w:rsidR="00C81215">
        <w:rPr>
          <w:rFonts w:ascii="Book Antiqua" w:hAnsi="Book Antiqua"/>
          <w:b/>
          <w:sz w:val="20"/>
        </w:rPr>
        <w:t xml:space="preserve"> Project Manager</w:t>
      </w:r>
      <w:r w:rsidRPr="002D6295">
        <w:rPr>
          <w:rFonts w:ascii="Book Antiqua" w:hAnsi="Book Antiqua"/>
          <w:b/>
          <w:sz w:val="20"/>
        </w:rPr>
        <w:t xml:space="preserve"> / SEC EDGAR</w:t>
      </w:r>
      <w:r>
        <w:rPr>
          <w:rFonts w:ascii="Book Antiqua" w:hAnsi="Book Antiqua"/>
          <w:b/>
          <w:sz w:val="20"/>
        </w:rPr>
        <w:t xml:space="preserve">, </w:t>
      </w:r>
      <w:r>
        <w:rPr>
          <w:rFonts w:ascii="Book Antiqua" w:hAnsi="Book Antiqua"/>
          <w:b/>
          <w:i/>
          <w:sz w:val="20"/>
        </w:rPr>
        <w:t>Continued…</w:t>
      </w:r>
    </w:p>
    <w:p w:rsidR="00030125" w:rsidRPr="00030125" w:rsidRDefault="00030125" w:rsidP="003E4DD7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Evaluated, selected, and implemented Serena Requirements Management Tool - the industry "best of breed" technology - </w:t>
      </w:r>
      <w:r w:rsidR="001F3C55">
        <w:rPr>
          <w:rFonts w:ascii="Book Antiqua" w:hAnsi="Book Antiqua"/>
          <w:sz w:val="20"/>
        </w:rPr>
        <w:t xml:space="preserve">to </w:t>
      </w:r>
      <w:r w:rsidRPr="002D6295">
        <w:rPr>
          <w:rFonts w:ascii="Book Antiqua" w:hAnsi="Book Antiqua"/>
          <w:sz w:val="20"/>
        </w:rPr>
        <w:t>improv</w:t>
      </w:r>
      <w:r w:rsidR="001F3C55">
        <w:rPr>
          <w:rFonts w:ascii="Book Antiqua" w:hAnsi="Book Antiqua"/>
          <w:sz w:val="20"/>
        </w:rPr>
        <w:t>e</w:t>
      </w:r>
      <w:r w:rsidRPr="002D6295">
        <w:rPr>
          <w:rFonts w:ascii="Book Antiqua" w:hAnsi="Book Antiqua"/>
          <w:sz w:val="20"/>
        </w:rPr>
        <w:t xml:space="preserve"> Requirements Organization efficiency </w:t>
      </w:r>
      <w:r w:rsidR="00C4159E">
        <w:rPr>
          <w:rFonts w:ascii="Book Antiqua" w:hAnsi="Book Antiqua"/>
          <w:sz w:val="20"/>
        </w:rPr>
        <w:t>in</w:t>
      </w:r>
      <w:r w:rsidR="001F3C55">
        <w:rPr>
          <w:rFonts w:ascii="Book Antiqua" w:hAnsi="Book Antiqua"/>
          <w:sz w:val="20"/>
        </w:rPr>
        <w:t xml:space="preserve"> </w:t>
      </w:r>
      <w:r w:rsidRPr="002D6295">
        <w:rPr>
          <w:rFonts w:ascii="Book Antiqua" w:hAnsi="Book Antiqua"/>
          <w:sz w:val="20"/>
        </w:rPr>
        <w:t>streamlin</w:t>
      </w:r>
      <w:r w:rsidR="00C4159E">
        <w:rPr>
          <w:rFonts w:ascii="Book Antiqua" w:hAnsi="Book Antiqua"/>
          <w:sz w:val="20"/>
        </w:rPr>
        <w:t>ing the</w:t>
      </w:r>
      <w:r w:rsidRPr="002D6295">
        <w:rPr>
          <w:rFonts w:ascii="Book Antiqua" w:hAnsi="Book Antiqua"/>
          <w:sz w:val="20"/>
        </w:rPr>
        <w:t xml:space="preserve"> requirements management proce</w:t>
      </w:r>
      <w:r>
        <w:rPr>
          <w:rFonts w:ascii="Book Antiqua" w:hAnsi="Book Antiqua"/>
          <w:sz w:val="20"/>
        </w:rPr>
        <w:t>ss.</w:t>
      </w:r>
    </w:p>
    <w:p w:rsidR="003E4DD7" w:rsidRPr="002D6295" w:rsidRDefault="003E4DD7" w:rsidP="003E4DD7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Streamlined configuration management software build process, slashing new software completion / install time by 50%.</w:t>
      </w:r>
    </w:p>
    <w:p w:rsidR="003E4DD7" w:rsidRDefault="003E4DD7" w:rsidP="00BA7F47">
      <w:pPr>
        <w:pStyle w:val="ListParagraph"/>
        <w:numPr>
          <w:ilvl w:val="1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1F3D24">
        <w:rPr>
          <w:rFonts w:ascii="Book Antiqua" w:hAnsi="Book Antiqua"/>
          <w:sz w:val="20"/>
        </w:rPr>
        <w:t xml:space="preserve">Enhanced project team focus on software development / testing activities.  </w:t>
      </w:r>
    </w:p>
    <w:p w:rsidR="00BA7F47" w:rsidRDefault="00BA7F47" w:rsidP="00C423CA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Currently implementing enterprise-wide solution integrating Test, Configuration, and Requirements Management tools into 1 cohesive system to deliver more efficient requirements / test traceability and defect management. </w:t>
      </w:r>
    </w:p>
    <w:p w:rsidR="00403121" w:rsidDel="00403121" w:rsidRDefault="001859B4" w:rsidP="008E56EA">
      <w:pPr>
        <w:pStyle w:val="ListParagraph"/>
        <w:numPr>
          <w:ilvl w:val="0"/>
          <w:numId w:val="1"/>
        </w:numPr>
        <w:spacing w:after="0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In the process of s</w:t>
      </w:r>
      <w:r w:rsidR="003E4DD7" w:rsidRPr="001F3D24">
        <w:rPr>
          <w:rFonts w:ascii="Book Antiqua" w:hAnsi="Book Antiqua"/>
          <w:sz w:val="20"/>
        </w:rPr>
        <w:t>pearhead</w:t>
      </w:r>
      <w:r>
        <w:rPr>
          <w:rFonts w:ascii="Book Antiqua" w:hAnsi="Book Antiqua"/>
          <w:sz w:val="20"/>
        </w:rPr>
        <w:t>ing</w:t>
      </w:r>
      <w:r w:rsidR="003E4DD7" w:rsidRPr="001F3D24">
        <w:rPr>
          <w:rFonts w:ascii="Book Antiqua" w:hAnsi="Book Antiqua"/>
          <w:sz w:val="20"/>
        </w:rPr>
        <w:t xml:space="preserve"> Documentation Team migration from MS Word-based system to desktop publishing to dynamically incorporate project changes into Manuals. </w:t>
      </w:r>
    </w:p>
    <w:p w:rsidR="00527ABF" w:rsidRDefault="00AB03DE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/>
        </w:rPr>
      </w:pPr>
      <w:r w:rsidRPr="00AB03DE">
        <w:rPr>
          <w:rFonts w:ascii="Book Antiqua" w:hAnsi="Book Antiqua"/>
          <w:sz w:val="20"/>
        </w:rPr>
        <w:t xml:space="preserve">Enhanced project transparency, visibility, and improved SEC / Keane relationship through redesign </w:t>
      </w:r>
      <w:r w:rsidR="00C80E8C" w:rsidRPr="00AB03DE">
        <w:rPr>
          <w:rFonts w:ascii="Book Antiqua" w:hAnsi="Book Antiqua"/>
          <w:sz w:val="20"/>
        </w:rPr>
        <w:t>of client</w:t>
      </w:r>
      <w:r w:rsidRPr="00AB03DE">
        <w:rPr>
          <w:rFonts w:ascii="Book Antiqua" w:hAnsi="Book Antiqua"/>
          <w:sz w:val="20"/>
        </w:rPr>
        <w:t xml:space="preserve"> Weekly Status Report (WSR).</w:t>
      </w:r>
      <w:r w:rsidRPr="00AB03DE">
        <w:rPr>
          <w:rFonts w:ascii="Calibri" w:hAnsi="Calibri"/>
        </w:rPr>
        <w:t xml:space="preserve"> </w:t>
      </w:r>
    </w:p>
    <w:p w:rsidR="00403121" w:rsidRPr="009D5114" w:rsidRDefault="00403121" w:rsidP="008E56EA">
      <w:pPr>
        <w:spacing w:after="0"/>
        <w:contextualSpacing/>
        <w:jc w:val="both"/>
        <w:rPr>
          <w:rFonts w:ascii="Book Antiqua" w:hAnsi="Book Antiqua"/>
          <w:b/>
        </w:rPr>
      </w:pP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b/>
          <w:sz w:val="20"/>
        </w:rPr>
        <w:t>ARINC</w:t>
      </w:r>
      <w:r w:rsidRPr="002D6295">
        <w:rPr>
          <w:rFonts w:ascii="Book Antiqua" w:hAnsi="Book Antiqua"/>
          <w:sz w:val="20"/>
        </w:rPr>
        <w:t>, Annapolis, MD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i/>
          <w:sz w:val="20"/>
        </w:rPr>
      </w:pPr>
      <w:r w:rsidRPr="002D6295">
        <w:rPr>
          <w:rFonts w:ascii="Book Antiqua" w:hAnsi="Book Antiqua"/>
          <w:i/>
          <w:sz w:val="20"/>
        </w:rPr>
        <w:t>Premier provider of communications, systems integration, and engineering solutions to the Aviation, Airport, Defense, Government, Healthcare, and Transportation Industries</w:t>
      </w:r>
    </w:p>
    <w:p w:rsidR="008E56EA" w:rsidRPr="009D5114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AB03DE" w:rsidP="008E56EA">
      <w:pPr>
        <w:spacing w:after="0"/>
        <w:contextualSpacing/>
        <w:jc w:val="both"/>
        <w:rPr>
          <w:rFonts w:ascii="Book Antiqua" w:hAnsi="Book Antiqua"/>
          <w:b/>
          <w:sz w:val="20"/>
        </w:rPr>
      </w:pPr>
      <w:r w:rsidRPr="00AB03DE">
        <w:rPr>
          <w:rFonts w:ascii="Book Antiqua" w:hAnsi="Book Antiqua"/>
          <w:b/>
          <w:sz w:val="20"/>
        </w:rPr>
        <w:t>Director, Engineering</w:t>
      </w:r>
      <w:r w:rsidR="00BE25F0">
        <w:rPr>
          <w:rFonts w:ascii="Book Antiqua" w:hAnsi="Book Antiqua"/>
          <w:b/>
          <w:sz w:val="20"/>
        </w:rPr>
        <w:t xml:space="preserve"> /Project Manager</w:t>
      </w:r>
      <w:r w:rsidR="008E56EA" w:rsidRPr="00841FA9">
        <w:rPr>
          <w:rFonts w:ascii="Book Antiqua" w:hAnsi="Book Antiqua"/>
          <w:sz w:val="20"/>
        </w:rPr>
        <w:t xml:space="preserve"> </w:t>
      </w:r>
      <w:r w:rsidRPr="00AB03DE">
        <w:rPr>
          <w:rFonts w:ascii="Book Antiqua" w:hAnsi="Book Antiqua"/>
          <w:sz w:val="20"/>
        </w:rPr>
        <w:t>2003-2008</w:t>
      </w:r>
    </w:p>
    <w:p w:rsidR="008E56EA" w:rsidRPr="002D6295" w:rsidRDefault="002C5580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Led</w:t>
      </w:r>
      <w:r w:rsidR="008E56EA" w:rsidRPr="002D6295">
        <w:rPr>
          <w:rFonts w:ascii="Book Antiqua" w:hAnsi="Book Antiqua"/>
          <w:sz w:val="20"/>
        </w:rPr>
        <w:t xml:space="preserve"> strategic planning of $18M / year Transport and Messaging roadmap projects supporting ARINC Aviation application services and associated worldwide network infrastructure. Worked closely with PMO to define / prioritize projects. </w:t>
      </w:r>
      <w:proofErr w:type="gramStart"/>
      <w:r w:rsidR="008E56EA" w:rsidRPr="002D6295">
        <w:rPr>
          <w:rFonts w:ascii="Book Antiqua" w:hAnsi="Book Antiqua"/>
          <w:sz w:val="20"/>
        </w:rPr>
        <w:t>Directed new business initiatives supporting Program Office and Multiple Business Units.</w:t>
      </w:r>
      <w:proofErr w:type="gramEnd"/>
      <w:r w:rsidR="008E56EA" w:rsidRPr="002D6295">
        <w:rPr>
          <w:rFonts w:ascii="Book Antiqua" w:hAnsi="Book Antiqua"/>
          <w:sz w:val="20"/>
        </w:rPr>
        <w:t xml:space="preserve"> </w:t>
      </w:r>
      <w:proofErr w:type="gramStart"/>
      <w:r w:rsidR="008E56EA" w:rsidRPr="002D6295">
        <w:rPr>
          <w:rFonts w:ascii="Book Antiqua" w:hAnsi="Book Antiqua"/>
          <w:sz w:val="20"/>
        </w:rPr>
        <w:t>Planned and allocated resources.</w:t>
      </w:r>
      <w:proofErr w:type="gramEnd"/>
      <w:r w:rsidR="008E56EA" w:rsidRPr="002D6295">
        <w:rPr>
          <w:rFonts w:ascii="Book Antiqua" w:hAnsi="Book Antiqua"/>
          <w:sz w:val="20"/>
        </w:rPr>
        <w:t xml:space="preserve"> </w:t>
      </w:r>
      <w:proofErr w:type="gramStart"/>
      <w:r w:rsidR="008E56EA" w:rsidRPr="002D6295">
        <w:rPr>
          <w:rFonts w:ascii="Book Antiqua" w:hAnsi="Book Antiqua"/>
          <w:sz w:val="20"/>
        </w:rPr>
        <w:t>Ensured technical integrity for Transport / Messaging services and full compliance with ISO practices / procedures.</w:t>
      </w:r>
      <w:proofErr w:type="gramEnd"/>
      <w:r w:rsidR="008E56EA" w:rsidRPr="002D6295">
        <w:rPr>
          <w:rFonts w:ascii="Book Antiqua" w:hAnsi="Book Antiqua"/>
          <w:sz w:val="20"/>
        </w:rPr>
        <w:t xml:space="preserve"> Spearheaded development of technically robust</w:t>
      </w:r>
      <w:proofErr w:type="gramStart"/>
      <w:r w:rsidR="008E56EA" w:rsidRPr="002D6295">
        <w:rPr>
          <w:rFonts w:ascii="Book Antiqua" w:hAnsi="Book Antiqua"/>
          <w:sz w:val="20"/>
        </w:rPr>
        <w:t>,  flexible</w:t>
      </w:r>
      <w:proofErr w:type="gramEnd"/>
      <w:r w:rsidR="008E56EA" w:rsidRPr="002D6295">
        <w:rPr>
          <w:rFonts w:ascii="Book Antiqua" w:hAnsi="Book Antiqua"/>
          <w:sz w:val="20"/>
        </w:rPr>
        <w:t xml:space="preserve"> solutions. Developed engineering tools to monitor and rapidly address system issues, and efficiently allocated proper engineering resources to address real-time problems 365x24x7.</w:t>
      </w:r>
      <w:r w:rsidR="002D2909">
        <w:rPr>
          <w:rFonts w:ascii="Book Antiqua" w:hAnsi="Book Antiqua"/>
          <w:sz w:val="20"/>
        </w:rPr>
        <w:t xml:space="preserve"> Held </w:t>
      </w:r>
      <w:proofErr w:type="gramStart"/>
      <w:r w:rsidR="002D2909">
        <w:rPr>
          <w:rFonts w:ascii="Book Antiqua" w:hAnsi="Book Antiqua"/>
          <w:sz w:val="20"/>
        </w:rPr>
        <w:t>DoD</w:t>
      </w:r>
      <w:proofErr w:type="gramEnd"/>
      <w:r w:rsidR="002D2909">
        <w:rPr>
          <w:rFonts w:ascii="Book Antiqua" w:hAnsi="Book Antiqua"/>
          <w:sz w:val="20"/>
        </w:rPr>
        <w:t xml:space="preserve"> Top Secret Clearance. </w:t>
      </w:r>
    </w:p>
    <w:p w:rsidR="008E56EA" w:rsidRPr="002D6295" w:rsidRDefault="008E56EA" w:rsidP="002C5580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Consistently achieved / exceeded all corporate reliability / availability objectives for all ARINC global Transport and Messaging systems.</w:t>
      </w:r>
    </w:p>
    <w:p w:rsidR="008E56EA" w:rsidRPr="002D6295" w:rsidRDefault="008E56EA" w:rsidP="002C5580">
      <w:pPr>
        <w:pStyle w:val="ListParagraph"/>
        <w:numPr>
          <w:ilvl w:val="1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Maximized network infrastructure through effective maintenance of diversified network environment encompassing both just-in-time solutions coexist</w:t>
      </w:r>
      <w:r w:rsidR="001859B4">
        <w:rPr>
          <w:rFonts w:ascii="Book Antiqua" w:hAnsi="Book Antiqua"/>
          <w:sz w:val="20"/>
        </w:rPr>
        <w:t>ing with</w:t>
      </w:r>
      <w:r w:rsidRPr="002D6295">
        <w:rPr>
          <w:rFonts w:ascii="Book Antiqua" w:hAnsi="Book Antiqua"/>
          <w:sz w:val="20"/>
        </w:rPr>
        <w:t xml:space="preserve"> critical airline sensitive services.  </w:t>
      </w:r>
    </w:p>
    <w:p w:rsidR="008E56EA" w:rsidRPr="002D6295" w:rsidRDefault="008E56EA" w:rsidP="008E56EA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Served as single point of contact for Engineering Department staffing. Successfully delivered Engineering expertise / Engineering Services to multiple external business units while </w:t>
      </w:r>
      <w:r w:rsidR="00A93FF7" w:rsidRPr="002D6295">
        <w:rPr>
          <w:rFonts w:ascii="Book Antiqua" w:hAnsi="Book Antiqua"/>
          <w:sz w:val="20"/>
        </w:rPr>
        <w:t>ensuring scope</w:t>
      </w:r>
      <w:r w:rsidRPr="002D6295">
        <w:rPr>
          <w:rFonts w:ascii="Book Antiqua" w:hAnsi="Book Antiqua"/>
          <w:sz w:val="20"/>
        </w:rPr>
        <w:t xml:space="preserve"> / schedule for annual Transport and Messaging roadmaps. </w:t>
      </w:r>
    </w:p>
    <w:p w:rsidR="008E56EA" w:rsidRPr="002D6295" w:rsidRDefault="008E56EA" w:rsidP="002C5580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Directed 30-member multi-disciplined engineering organization - including network engineers, application developers, network management engineers, test engineers, and capacity &amp; performance analysts - in sup</w:t>
      </w:r>
      <w:r w:rsidR="00611C22">
        <w:rPr>
          <w:rFonts w:ascii="Book Antiqua" w:hAnsi="Book Antiqua"/>
          <w:sz w:val="20"/>
        </w:rPr>
        <w:t xml:space="preserve">port of multiple </w:t>
      </w:r>
      <w:r w:rsidRPr="002D6295">
        <w:rPr>
          <w:rFonts w:ascii="Book Antiqua" w:hAnsi="Book Antiqua"/>
          <w:sz w:val="20"/>
        </w:rPr>
        <w:t xml:space="preserve">business initiatives including:  </w:t>
      </w:r>
    </w:p>
    <w:p w:rsidR="002C5580" w:rsidRPr="002D6295" w:rsidRDefault="008E56EA" w:rsidP="002C5580">
      <w:pPr>
        <w:pStyle w:val="ListParagraph"/>
        <w:numPr>
          <w:ilvl w:val="1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SKYLink service delivering broadband data connections to business aircrafts. </w:t>
      </w:r>
    </w:p>
    <w:p w:rsidR="00C423CA" w:rsidRDefault="008E56EA" w:rsidP="008E56EA">
      <w:pPr>
        <w:pStyle w:val="ListParagraph"/>
        <w:numPr>
          <w:ilvl w:val="1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AviNet Airport solution supporting airport technology services including check-in, ticketing, baggage handling, fueling, gate management, and flight information systems. </w:t>
      </w:r>
    </w:p>
    <w:p w:rsidR="00C423CA" w:rsidRPr="002D6295" w:rsidRDefault="00C423CA" w:rsidP="00C423CA">
      <w:pPr>
        <w:spacing w:after="0"/>
        <w:contextualSpacing/>
        <w:jc w:val="center"/>
        <w:rPr>
          <w:rFonts w:ascii="Book Antiqua" w:hAnsi="Book Antiqua"/>
          <w:b/>
          <w:sz w:val="32"/>
        </w:rPr>
      </w:pPr>
      <w:r>
        <w:rPr>
          <w:rFonts w:ascii="Book Antiqua" w:hAnsi="Book Antiqua"/>
          <w:b/>
          <w:sz w:val="32"/>
        </w:rPr>
        <w:br w:type="page"/>
      </w:r>
      <w:r w:rsidRPr="002D6295">
        <w:rPr>
          <w:rFonts w:ascii="Book Antiqua" w:hAnsi="Book Antiqua"/>
          <w:b/>
          <w:sz w:val="32"/>
        </w:rPr>
        <w:lastRenderedPageBreak/>
        <w:t>H. PETER FLYNN, PMP</w:t>
      </w:r>
    </w:p>
    <w:p w:rsidR="00C423CA" w:rsidRDefault="00C423CA" w:rsidP="00C423CA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3110 Blue Heron Drive Sout</w:t>
      </w:r>
      <w:r>
        <w:rPr>
          <w:rFonts w:ascii="Book Antiqua" w:hAnsi="Book Antiqua"/>
          <w:sz w:val="20"/>
        </w:rPr>
        <w:t xml:space="preserve">h, Chesapeake Beach, MD 20732 </w:t>
      </w:r>
    </w:p>
    <w:p w:rsidR="00527ABF" w:rsidRDefault="00C423CA">
      <w:pPr>
        <w:pBdr>
          <w:bottom w:val="double" w:sz="4" w:space="12" w:color="auto"/>
        </w:pBd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hpflynn@comcast.net • 410-271-2469</w:t>
      </w:r>
    </w:p>
    <w:p w:rsidR="008E56EA" w:rsidRPr="00890D00" w:rsidRDefault="008E56EA" w:rsidP="00C423CA">
      <w:pPr>
        <w:spacing w:after="0"/>
        <w:jc w:val="both"/>
        <w:rPr>
          <w:rFonts w:ascii="Book Antiqua" w:hAnsi="Book Antiqua"/>
        </w:rPr>
      </w:pPr>
    </w:p>
    <w:p w:rsidR="00890D00" w:rsidRPr="00890D00" w:rsidRDefault="00DD34FA" w:rsidP="00DD34FA">
      <w:pPr>
        <w:spacing w:after="0"/>
        <w:contextualSpacing/>
        <w:jc w:val="both"/>
        <w:rPr>
          <w:rFonts w:ascii="Book Antiqua" w:hAnsi="Book Antiqua"/>
          <w:b/>
          <w:i/>
          <w:sz w:val="20"/>
        </w:rPr>
      </w:pPr>
      <w:r w:rsidRPr="002D6295">
        <w:rPr>
          <w:rFonts w:ascii="Book Antiqua" w:hAnsi="Book Antiqua"/>
          <w:b/>
          <w:sz w:val="20"/>
        </w:rPr>
        <w:t>ARINC</w:t>
      </w:r>
      <w:r>
        <w:rPr>
          <w:rFonts w:ascii="Book Antiqua" w:hAnsi="Book Antiqua"/>
          <w:sz w:val="20"/>
        </w:rPr>
        <w:t xml:space="preserve">, </w:t>
      </w:r>
      <w:r w:rsidRPr="00C34CF4">
        <w:rPr>
          <w:rFonts w:ascii="Book Antiqua" w:hAnsi="Book Antiqua"/>
          <w:b/>
          <w:sz w:val="20"/>
        </w:rPr>
        <w:t>Director, Engineering</w:t>
      </w:r>
      <w:r w:rsidR="00BC4BAB">
        <w:rPr>
          <w:rFonts w:ascii="Book Antiqua" w:hAnsi="Book Antiqua"/>
          <w:b/>
          <w:sz w:val="20"/>
        </w:rPr>
        <w:t xml:space="preserve"> /Project Manager</w:t>
      </w:r>
      <w:r>
        <w:rPr>
          <w:rFonts w:ascii="Book Antiqua" w:hAnsi="Book Antiqua"/>
          <w:b/>
          <w:sz w:val="20"/>
        </w:rPr>
        <w:t xml:space="preserve">, </w:t>
      </w:r>
      <w:r>
        <w:rPr>
          <w:rFonts w:ascii="Book Antiqua" w:hAnsi="Book Antiqua"/>
          <w:b/>
          <w:i/>
          <w:sz w:val="20"/>
        </w:rPr>
        <w:t>Continued…</w:t>
      </w:r>
    </w:p>
    <w:p w:rsidR="008E56EA" w:rsidRPr="002D6295" w:rsidRDefault="008E56EA" w:rsidP="008E56EA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Spearheaded continuous develop</w:t>
      </w:r>
      <w:bookmarkStart w:id="0" w:name="_GoBack"/>
      <w:bookmarkEnd w:id="0"/>
      <w:r w:rsidRPr="002D6295">
        <w:rPr>
          <w:rFonts w:ascii="Book Antiqua" w:hAnsi="Book Antiqua"/>
          <w:sz w:val="20"/>
        </w:rPr>
        <w:t xml:space="preserve">ment for ARINC commercial global private network utilizing Cisco routers and switches, processing </w:t>
      </w:r>
      <w:r w:rsidR="0082242B">
        <w:rPr>
          <w:rFonts w:ascii="Book Antiqua" w:hAnsi="Book Antiqua"/>
          <w:sz w:val="20"/>
        </w:rPr>
        <w:t>15</w:t>
      </w:r>
      <w:r w:rsidRPr="002D6295">
        <w:rPr>
          <w:rFonts w:ascii="Book Antiqua" w:hAnsi="Book Antiqua"/>
          <w:sz w:val="20"/>
        </w:rPr>
        <w:t xml:space="preserve">M messages / day supporting Airline and Health Care industries. </w:t>
      </w:r>
    </w:p>
    <w:p w:rsidR="008E56EA" w:rsidRPr="002D6295" w:rsidRDefault="008E56EA" w:rsidP="008E56EA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Grew team cohesion, skills, and performance through multiple staff development initiatives including training, certification opportunities, and conference attendance. </w:t>
      </w:r>
    </w:p>
    <w:p w:rsidR="008E56EA" w:rsidRPr="002D6295" w:rsidRDefault="008E56EA" w:rsidP="002C5580">
      <w:pPr>
        <w:pStyle w:val="ListParagraph"/>
        <w:numPr>
          <w:ilvl w:val="0"/>
          <w:numId w:val="2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Supported new business development efforts by reacting nimbly to just-in-time business needs and rapidly turning around proposals / engineering solutions. 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b/>
          <w:sz w:val="20"/>
        </w:rPr>
        <w:t xml:space="preserve">Senior Manager </w:t>
      </w:r>
      <w:r w:rsidRPr="002D6295">
        <w:rPr>
          <w:rFonts w:ascii="Book Antiqua" w:hAnsi="Book Antiqua"/>
          <w:sz w:val="20"/>
        </w:rPr>
        <w:t>2000-2003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proofErr w:type="gramStart"/>
      <w:r w:rsidRPr="002D6295">
        <w:rPr>
          <w:rFonts w:ascii="Book Antiqua" w:hAnsi="Book Antiqua"/>
          <w:sz w:val="20"/>
        </w:rPr>
        <w:t>Directed annual Aviation industry Messaging / Application Services within scope / schedule.</w:t>
      </w:r>
      <w:proofErr w:type="gramEnd"/>
      <w:r w:rsidRPr="002D6295">
        <w:rPr>
          <w:rFonts w:ascii="Book Antiqua" w:hAnsi="Book Antiqua"/>
          <w:sz w:val="20"/>
        </w:rPr>
        <w:t xml:space="preserve"> </w:t>
      </w:r>
      <w:proofErr w:type="gramStart"/>
      <w:r w:rsidRPr="002D6295">
        <w:rPr>
          <w:rFonts w:ascii="Book Antiqua" w:hAnsi="Book Antiqua"/>
          <w:sz w:val="20"/>
        </w:rPr>
        <w:t>Led 14-member team encompassing Application Developers, UNIX Administrators, and System Engineers.</w:t>
      </w:r>
      <w:proofErr w:type="gramEnd"/>
      <w:r w:rsidRPr="002D6295">
        <w:rPr>
          <w:rFonts w:ascii="Book Antiqua" w:hAnsi="Book Antiqua"/>
          <w:sz w:val="20"/>
        </w:rPr>
        <w:t xml:space="preserve">  Allocated resources efficiently, and ensured technical integrity of all services.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Envisioned, designed, and deployment Visio-based Project / Program Roadmap detailing resource / schedule constraints. </w:t>
      </w:r>
    </w:p>
    <w:p w:rsidR="00841FA9" w:rsidRDefault="00611C22" w:rsidP="00AB76A5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Led</w:t>
      </w:r>
      <w:r w:rsidR="008E56EA" w:rsidRPr="002D6295">
        <w:rPr>
          <w:rFonts w:ascii="Book Antiqua" w:hAnsi="Book Antiqua"/>
          <w:sz w:val="20"/>
        </w:rPr>
        <w:t xml:space="preserve"> Application Engineering Team in </w:t>
      </w:r>
      <w:r w:rsidR="00E04DAA" w:rsidRPr="002D6295">
        <w:rPr>
          <w:rFonts w:ascii="Book Antiqua" w:hAnsi="Book Antiqua"/>
          <w:sz w:val="20"/>
        </w:rPr>
        <w:t>4-year</w:t>
      </w:r>
      <w:r w:rsidR="008E56EA" w:rsidRPr="002D6295">
        <w:rPr>
          <w:rFonts w:ascii="Book Antiqua" w:hAnsi="Book Antiqua"/>
          <w:sz w:val="20"/>
        </w:rPr>
        <w:t xml:space="preserve"> project developing ARINC next generation message switch utilizing IBM MQ series software and in-house application code.</w:t>
      </w:r>
      <w:r w:rsidR="0082242B">
        <w:rPr>
          <w:rFonts w:ascii="Book Antiqua" w:hAnsi="Book Antiqua"/>
          <w:sz w:val="20"/>
        </w:rPr>
        <w:t xml:space="preserve">  </w:t>
      </w:r>
    </w:p>
    <w:p w:rsidR="008E56EA" w:rsidRDefault="00841FA9" w:rsidP="00841FA9">
      <w:pPr>
        <w:pStyle w:val="ListParagraph"/>
        <w:numPr>
          <w:ilvl w:val="1"/>
          <w:numId w:val="3"/>
        </w:numPr>
        <w:spacing w:after="0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S</w:t>
      </w:r>
      <w:r w:rsidR="0082242B">
        <w:rPr>
          <w:rFonts w:ascii="Book Antiqua" w:hAnsi="Book Antiqua"/>
          <w:sz w:val="20"/>
        </w:rPr>
        <w:t>witch successfully transforms 15M+ messages / daily supporting critical airline industry business operations.</w:t>
      </w:r>
    </w:p>
    <w:p w:rsidR="00F353DF" w:rsidRPr="002D6295" w:rsidRDefault="00F353DF" w:rsidP="00AB76A5">
      <w:pPr>
        <w:pStyle w:val="ListParagraph"/>
        <w:numPr>
          <w:ilvl w:val="0"/>
          <w:numId w:val="3"/>
        </w:numPr>
        <w:spacing w:after="0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</w:rPr>
        <w:t>Directed application development team in the development, maintenance, and support of key airline industry financial services solutions.</w:t>
      </w:r>
    </w:p>
    <w:p w:rsidR="00841FA9" w:rsidRDefault="00841FA9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b/>
          <w:sz w:val="20"/>
        </w:rPr>
        <w:t>Manager of Engineering</w:t>
      </w:r>
      <w:r w:rsidRPr="002D6295">
        <w:rPr>
          <w:rFonts w:ascii="Book Antiqua" w:hAnsi="Book Antiqua"/>
          <w:sz w:val="20"/>
        </w:rPr>
        <w:t xml:space="preserve"> 1999-2000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proofErr w:type="gramStart"/>
      <w:r w:rsidRPr="002D6295">
        <w:rPr>
          <w:rFonts w:ascii="Book Antiqua" w:hAnsi="Book Antiqua"/>
          <w:sz w:val="20"/>
        </w:rPr>
        <w:t>Led 8-member Engineering Team including Application Developers, Unix Administrators, and System Engineers.</w:t>
      </w:r>
      <w:proofErr w:type="gramEnd"/>
    </w:p>
    <w:p w:rsidR="008E56EA" w:rsidRPr="002D6295" w:rsidRDefault="008E56EA" w:rsidP="00AB76A5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Directed successful development of Airline Industry Credit Card System. </w:t>
      </w:r>
    </w:p>
    <w:p w:rsidR="008E56EA" w:rsidRPr="002D6295" w:rsidRDefault="008E56EA" w:rsidP="00AB76A5">
      <w:pPr>
        <w:pStyle w:val="ListParagraph"/>
        <w:numPr>
          <w:ilvl w:val="0"/>
          <w:numId w:val="4"/>
        </w:numPr>
        <w:spacing w:after="0"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 xml:space="preserve">Led team in development of UNIX based Messaging Handling System (MHS) and Message Queuing System (MQ), delivering critical groundwork for strategic replacement of ARINC Messaging Platform.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  <w:r w:rsidRPr="002D6295">
        <w:rPr>
          <w:rFonts w:ascii="Book Antiqua" w:hAnsi="Book Antiqua"/>
          <w:b/>
          <w:i/>
          <w:sz w:val="20"/>
        </w:rPr>
        <w:t xml:space="preserve">Previous roles with ARINC </w:t>
      </w:r>
      <w:r w:rsidRPr="002D6295">
        <w:rPr>
          <w:rFonts w:ascii="Book Antiqua" w:hAnsi="Book Antiqua"/>
          <w:sz w:val="20"/>
        </w:rPr>
        <w:t>include Engineer and Senior Engineer</w:t>
      </w:r>
      <w:r w:rsidR="00AB76A5" w:rsidRPr="002D6295">
        <w:rPr>
          <w:rFonts w:ascii="Book Antiqua" w:hAnsi="Book Antiqua"/>
          <w:sz w:val="20"/>
        </w:rPr>
        <w:t>.</w:t>
      </w:r>
      <w:r w:rsidRPr="002D6295">
        <w:rPr>
          <w:rFonts w:ascii="Book Antiqua" w:hAnsi="Book Antiqua"/>
          <w:sz w:val="20"/>
        </w:rPr>
        <w:t xml:space="preserve"> </w:t>
      </w:r>
    </w:p>
    <w:p w:rsidR="008E56EA" w:rsidRPr="002D6295" w:rsidRDefault="008E56EA" w:rsidP="008E56EA">
      <w:pPr>
        <w:spacing w:after="0"/>
        <w:contextualSpacing/>
        <w:jc w:val="both"/>
        <w:rPr>
          <w:rFonts w:ascii="Book Antiqua" w:hAnsi="Book Antiqua"/>
          <w:sz w:val="20"/>
        </w:rPr>
      </w:pPr>
    </w:p>
    <w:p w:rsidR="00C423CA" w:rsidRDefault="00C423CA" w:rsidP="00611C22">
      <w:pPr>
        <w:pBdr>
          <w:bottom w:val="single" w:sz="4" w:space="1" w:color="auto"/>
        </w:pBdr>
        <w:spacing w:after="0"/>
        <w:contextualSpacing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EDUCATION</w:t>
      </w: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MS, Computer Systems Management, University of Maryland University College, Largo, MD</w:t>
      </w: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4"/>
        </w:rPr>
      </w:pP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BS, Computer Science, University of Maryland Baltimore County, Catonsville, MD</w:t>
      </w: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4"/>
        </w:rPr>
      </w:pPr>
    </w:p>
    <w:p w:rsidR="00C423CA" w:rsidRDefault="008E56EA" w:rsidP="00AB76A5">
      <w:pPr>
        <w:spacing w:after="0"/>
        <w:contextualSpacing/>
        <w:jc w:val="center"/>
        <w:rPr>
          <w:rFonts w:ascii="Book Antiqua" w:hAnsi="Book Antiqua"/>
          <w:b/>
        </w:rPr>
      </w:pPr>
      <w:r w:rsidRPr="002D6295">
        <w:rPr>
          <w:rFonts w:ascii="Book Antiqua" w:hAnsi="Book Antiqua"/>
          <w:sz w:val="20"/>
        </w:rPr>
        <w:t>BS, Biology, Virginia Tech, Blacksburg, VA</w:t>
      </w:r>
      <w:r w:rsidR="00C423CA" w:rsidRPr="00C423CA">
        <w:rPr>
          <w:rFonts w:ascii="Book Antiqua" w:hAnsi="Book Antiqua"/>
          <w:b/>
        </w:rPr>
        <w:t xml:space="preserve"> </w:t>
      </w:r>
    </w:p>
    <w:p w:rsidR="00C423CA" w:rsidRDefault="00C423CA" w:rsidP="00AB76A5">
      <w:pPr>
        <w:spacing w:after="0"/>
        <w:contextualSpacing/>
        <w:jc w:val="center"/>
        <w:rPr>
          <w:rFonts w:ascii="Book Antiqua" w:hAnsi="Book Antiqua"/>
          <w:b/>
        </w:rPr>
      </w:pPr>
    </w:p>
    <w:p w:rsidR="008E56EA" w:rsidRPr="002D6295" w:rsidRDefault="00C423CA" w:rsidP="00611C22">
      <w:pPr>
        <w:pBdr>
          <w:bottom w:val="single" w:sz="4" w:space="1" w:color="auto"/>
        </w:pBdr>
        <w:spacing w:after="0"/>
        <w:contextualSpacing/>
        <w:jc w:val="center"/>
        <w:rPr>
          <w:rFonts w:ascii="Book Antiqua" w:hAnsi="Book Antiqua"/>
          <w:sz w:val="20"/>
        </w:rPr>
      </w:pPr>
      <w:r>
        <w:rPr>
          <w:rFonts w:ascii="Book Antiqua" w:hAnsi="Book Antiqua"/>
          <w:b/>
        </w:rPr>
        <w:t>CERTIFICATIONS &amp;</w:t>
      </w:r>
      <w:r w:rsidRPr="002D6295">
        <w:rPr>
          <w:rFonts w:ascii="Book Antiqua" w:hAnsi="Book Antiqua"/>
          <w:b/>
        </w:rPr>
        <w:t xml:space="preserve"> QUALIFICATIONS</w:t>
      </w: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4"/>
        </w:rPr>
      </w:pPr>
    </w:p>
    <w:p w:rsidR="00611C22" w:rsidRDefault="00611C22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  <w:r w:rsidRPr="002D6295">
        <w:rPr>
          <w:rFonts w:ascii="Book Antiqua" w:hAnsi="Book Antiqua"/>
          <w:sz w:val="20"/>
        </w:rPr>
        <w:t>PMP • ITIL V3 Foundation Certificate</w:t>
      </w:r>
      <w:r w:rsidR="00427F68" w:rsidRPr="00427F68">
        <w:rPr>
          <w:rFonts w:ascii="Book Antiqua" w:hAnsi="Book Antiqua"/>
          <w:sz w:val="20"/>
        </w:rPr>
        <w:t xml:space="preserve"> </w:t>
      </w:r>
      <w:r w:rsidR="00427F68" w:rsidRPr="002D6295">
        <w:rPr>
          <w:rFonts w:ascii="Book Antiqua" w:hAnsi="Book Antiqua"/>
          <w:sz w:val="20"/>
        </w:rPr>
        <w:t>•</w:t>
      </w:r>
      <w:r w:rsidR="00427F68">
        <w:rPr>
          <w:rFonts w:ascii="Book Antiqua" w:hAnsi="Book Antiqua"/>
          <w:sz w:val="20"/>
        </w:rPr>
        <w:t xml:space="preserve"> </w:t>
      </w:r>
      <w:r w:rsidR="00BE25F0">
        <w:rPr>
          <w:rFonts w:ascii="Book Antiqua" w:hAnsi="Book Antiqua"/>
          <w:sz w:val="20"/>
        </w:rPr>
        <w:t>Public Trust (</w:t>
      </w:r>
      <w:r w:rsidR="00427F68">
        <w:rPr>
          <w:rFonts w:ascii="Book Antiqua" w:hAnsi="Book Antiqua"/>
          <w:sz w:val="20"/>
        </w:rPr>
        <w:t>Top Secret Clearance</w:t>
      </w:r>
      <w:r w:rsidR="00BE25F0">
        <w:rPr>
          <w:rFonts w:ascii="Book Antiqua" w:hAnsi="Book Antiqua"/>
          <w:sz w:val="20"/>
        </w:rPr>
        <w:t xml:space="preserve"> – Inactive)</w:t>
      </w:r>
    </w:p>
    <w:p w:rsidR="008E56EA" w:rsidRPr="002D6295" w:rsidRDefault="008E56EA" w:rsidP="00AB76A5">
      <w:pPr>
        <w:spacing w:after="0"/>
        <w:contextualSpacing/>
        <w:jc w:val="center"/>
        <w:rPr>
          <w:rFonts w:ascii="Book Antiqua" w:hAnsi="Book Antiqua"/>
          <w:sz w:val="4"/>
        </w:rPr>
      </w:pPr>
    </w:p>
    <w:p w:rsidR="007D4B53" w:rsidRPr="002D6295" w:rsidRDefault="007D4B53" w:rsidP="00AB76A5">
      <w:pPr>
        <w:spacing w:after="0"/>
        <w:contextualSpacing/>
        <w:jc w:val="center"/>
        <w:rPr>
          <w:rFonts w:ascii="Book Antiqua" w:hAnsi="Book Antiqua"/>
          <w:sz w:val="20"/>
        </w:rPr>
      </w:pPr>
    </w:p>
    <w:sectPr w:rsidR="007D4B53" w:rsidRPr="002D6295" w:rsidSect="00611C22">
      <w:pgSz w:w="12240" w:h="15840"/>
      <w:pgMar w:top="1440" w:right="1800" w:bottom="1440" w:left="1800" w:header="720" w:footer="720" w:gutter="0"/>
      <w:pgBorders>
        <w:top w:val="single" w:sz="4" w:space="20" w:color="auto"/>
        <w:left w:val="single" w:sz="4" w:space="25" w:color="auto"/>
        <w:bottom w:val="single" w:sz="4" w:space="20" w:color="auto"/>
        <w:right w:val="single" w:sz="4" w:space="25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327B7"/>
    <w:multiLevelType w:val="hybridMultilevel"/>
    <w:tmpl w:val="BA002544"/>
    <w:lvl w:ilvl="0" w:tplc="966E6D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913D6"/>
    <w:multiLevelType w:val="hybridMultilevel"/>
    <w:tmpl w:val="70E44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76BF5"/>
    <w:multiLevelType w:val="hybridMultilevel"/>
    <w:tmpl w:val="D0062CA0"/>
    <w:lvl w:ilvl="0" w:tplc="966E6D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D0C33"/>
    <w:multiLevelType w:val="hybridMultilevel"/>
    <w:tmpl w:val="678E161A"/>
    <w:lvl w:ilvl="0" w:tplc="966E6D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embedSystemFonts/>
  <w:proofState w:spelling="clean" w:grammar="clean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EA"/>
    <w:rsid w:val="0000016C"/>
    <w:rsid w:val="00027A8A"/>
    <w:rsid w:val="00030125"/>
    <w:rsid w:val="00081E20"/>
    <w:rsid w:val="000940F0"/>
    <w:rsid w:val="000F664B"/>
    <w:rsid w:val="00124523"/>
    <w:rsid w:val="001843AF"/>
    <w:rsid w:val="001859B4"/>
    <w:rsid w:val="001A7836"/>
    <w:rsid w:val="001E6D8C"/>
    <w:rsid w:val="001F3C55"/>
    <w:rsid w:val="001F3D24"/>
    <w:rsid w:val="002475D1"/>
    <w:rsid w:val="00253DF1"/>
    <w:rsid w:val="0029236D"/>
    <w:rsid w:val="002C5580"/>
    <w:rsid w:val="002D2909"/>
    <w:rsid w:val="002D6295"/>
    <w:rsid w:val="00356CEB"/>
    <w:rsid w:val="003E4DD7"/>
    <w:rsid w:val="00403121"/>
    <w:rsid w:val="00427F68"/>
    <w:rsid w:val="00527ABF"/>
    <w:rsid w:val="00611C22"/>
    <w:rsid w:val="006F071A"/>
    <w:rsid w:val="00732FC3"/>
    <w:rsid w:val="007A78CA"/>
    <w:rsid w:val="007D4B53"/>
    <w:rsid w:val="007E1317"/>
    <w:rsid w:val="0082242B"/>
    <w:rsid w:val="00841FA9"/>
    <w:rsid w:val="00890D00"/>
    <w:rsid w:val="008E56EA"/>
    <w:rsid w:val="009341C0"/>
    <w:rsid w:val="00974EEC"/>
    <w:rsid w:val="009D5114"/>
    <w:rsid w:val="00A443A1"/>
    <w:rsid w:val="00A93FF7"/>
    <w:rsid w:val="00AB03DE"/>
    <w:rsid w:val="00AB76A5"/>
    <w:rsid w:val="00AF75D8"/>
    <w:rsid w:val="00B976E0"/>
    <w:rsid w:val="00BA7F47"/>
    <w:rsid w:val="00BC4BAB"/>
    <w:rsid w:val="00BE25F0"/>
    <w:rsid w:val="00BE71F3"/>
    <w:rsid w:val="00C01D96"/>
    <w:rsid w:val="00C243E3"/>
    <w:rsid w:val="00C34CF4"/>
    <w:rsid w:val="00C4159E"/>
    <w:rsid w:val="00C423CA"/>
    <w:rsid w:val="00C80E8C"/>
    <w:rsid w:val="00C81215"/>
    <w:rsid w:val="00D91114"/>
    <w:rsid w:val="00DD34FA"/>
    <w:rsid w:val="00E04DAA"/>
    <w:rsid w:val="00E25CFF"/>
    <w:rsid w:val="00E4580E"/>
    <w:rsid w:val="00E82C0C"/>
    <w:rsid w:val="00F247A1"/>
    <w:rsid w:val="00F353DF"/>
    <w:rsid w:val="00FC24B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6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83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3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3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3D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D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D2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6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83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3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3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3D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D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D2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Keane, Inc.</Company>
  <LinksUpToDate>false</LinksUpToDate>
  <CharactersWithSpaces>8814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John-Michael  Auron</dc:creator>
  <cp:lastModifiedBy>Peter Flynn</cp:lastModifiedBy>
  <cp:revision>4</cp:revision>
  <cp:lastPrinted>2011-10-13T22:33:00Z</cp:lastPrinted>
  <dcterms:created xsi:type="dcterms:W3CDTF">2011-11-28T14:27:00Z</dcterms:created>
  <dcterms:modified xsi:type="dcterms:W3CDTF">2011-11-28T14:32:00Z</dcterms:modified>
</cp:coreProperties>
</file>