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E4" w:rsidRDefault="00404AE4" w:rsidP="00512456">
      <w:pPr>
        <w:pStyle w:val="Title"/>
        <w:rPr>
          <w:rFonts w:ascii="Verdana" w:hAnsi="Verdana"/>
          <w:sz w:val="22"/>
          <w:szCs w:val="22"/>
        </w:rPr>
      </w:pPr>
      <w:r w:rsidRPr="008C4CA2">
        <w:rPr>
          <w:rFonts w:ascii="Verdana" w:hAnsi="Verdana"/>
          <w:szCs w:val="32"/>
        </w:rPr>
        <w:t>Yogesh Damle</w:t>
      </w:r>
      <w:r w:rsidR="00044715" w:rsidRPr="008C4CA2">
        <w:rPr>
          <w:rFonts w:ascii="Verdana" w:hAnsi="Verdana"/>
          <w:szCs w:val="32"/>
        </w:rPr>
        <w:t xml:space="preserve">, </w:t>
      </w:r>
      <w:r w:rsidR="002C2329" w:rsidRPr="00B4226C">
        <w:rPr>
          <w:rFonts w:ascii="Verdana" w:hAnsi="Verdana"/>
          <w:sz w:val="22"/>
          <w:szCs w:val="22"/>
        </w:rPr>
        <w:t xml:space="preserve">MBA, </w:t>
      </w:r>
      <w:r w:rsidR="00044715" w:rsidRPr="00B4226C">
        <w:rPr>
          <w:rFonts w:ascii="Verdana" w:hAnsi="Verdana"/>
          <w:sz w:val="22"/>
          <w:szCs w:val="22"/>
        </w:rPr>
        <w:t>PMP</w:t>
      </w:r>
      <w:r w:rsidR="00667419">
        <w:rPr>
          <w:rFonts w:ascii="Verdana" w:hAnsi="Verdana"/>
          <w:sz w:val="22"/>
          <w:szCs w:val="22"/>
        </w:rPr>
        <w:t>, ITIL</w:t>
      </w:r>
    </w:p>
    <w:p w:rsidR="000E1441" w:rsidRPr="000E1441" w:rsidRDefault="00EE61D2" w:rsidP="00512456">
      <w:pPr>
        <w:pStyle w:val="Title"/>
        <w:rPr>
          <w:rFonts w:ascii="Verdana" w:hAnsi="Verdana"/>
          <w:sz w:val="16"/>
          <w:szCs w:val="16"/>
        </w:rPr>
      </w:pPr>
      <w:hyperlink r:id="rId9" w:history="1">
        <w:r w:rsidR="000E1441" w:rsidRPr="000E1441">
          <w:rPr>
            <w:rStyle w:val="Hyperlink"/>
            <w:rFonts w:ascii="Verdana" w:hAnsi="Verdana"/>
            <w:sz w:val="16"/>
            <w:szCs w:val="16"/>
          </w:rPr>
          <w:t>ydamle@gmail.com</w:t>
        </w:r>
      </w:hyperlink>
      <w:r w:rsidR="00F8078D">
        <w:rPr>
          <w:rFonts w:ascii="Verdana" w:hAnsi="Verdana"/>
          <w:sz w:val="16"/>
          <w:szCs w:val="16"/>
        </w:rPr>
        <w:t xml:space="preserve"> / </w:t>
      </w:r>
      <w:r w:rsidR="00E702E8">
        <w:rPr>
          <w:rFonts w:ascii="Verdana" w:hAnsi="Verdana"/>
          <w:sz w:val="16"/>
          <w:szCs w:val="16"/>
        </w:rPr>
        <w:t>972-607-4585</w:t>
      </w:r>
      <w:r w:rsidR="000E1441" w:rsidRPr="000E1441">
        <w:rPr>
          <w:rFonts w:ascii="Verdana" w:hAnsi="Verdana"/>
          <w:sz w:val="16"/>
          <w:szCs w:val="16"/>
        </w:rPr>
        <w:t xml:space="preserve"> (Cell)</w:t>
      </w:r>
    </w:p>
    <w:tbl>
      <w:tblPr>
        <w:tblW w:w="0" w:type="auto"/>
        <w:tblInd w:w="288" w:type="dxa"/>
        <w:tblBorders>
          <w:top w:val="thinThickSmallGap" w:sz="24" w:space="0" w:color="auto"/>
        </w:tblBorders>
        <w:tblLook w:val="0000" w:firstRow="0" w:lastRow="0" w:firstColumn="0" w:lastColumn="0" w:noHBand="0" w:noVBand="0"/>
      </w:tblPr>
      <w:tblGrid>
        <w:gridCol w:w="9226"/>
      </w:tblGrid>
      <w:tr w:rsidR="00404AE4" w:rsidRPr="00EE6BF5" w:rsidTr="007D1B74">
        <w:trPr>
          <w:trHeight w:val="87"/>
        </w:trPr>
        <w:tc>
          <w:tcPr>
            <w:tcW w:w="9226" w:type="dxa"/>
          </w:tcPr>
          <w:p w:rsidR="00404AE4" w:rsidRPr="00EE6BF5" w:rsidRDefault="00404AE4">
            <w:pPr>
              <w:jc w:val="center"/>
              <w:rPr>
                <w:rFonts w:ascii="Verdana" w:hAnsi="Verdana"/>
                <w:b/>
                <w:bCs/>
                <w:color w:val="000080"/>
                <w:sz w:val="22"/>
              </w:rPr>
            </w:pPr>
          </w:p>
        </w:tc>
      </w:tr>
    </w:tbl>
    <w:p w:rsidR="00C13F4D" w:rsidRPr="009462CD" w:rsidRDefault="00C13F4D" w:rsidP="00C13F4D">
      <w:pPr>
        <w:pStyle w:val="Heading1"/>
        <w:rPr>
          <w:rFonts w:ascii="Verdana" w:hAnsi="Verdana"/>
          <w:sz w:val="28"/>
          <w:szCs w:val="28"/>
        </w:rPr>
      </w:pPr>
      <w:r w:rsidRPr="009462CD">
        <w:rPr>
          <w:rFonts w:ascii="Verdana" w:hAnsi="Verdana"/>
          <w:sz w:val="28"/>
          <w:szCs w:val="28"/>
        </w:rPr>
        <w:t>PROFILE</w:t>
      </w:r>
    </w:p>
    <w:tbl>
      <w:tblPr>
        <w:tblW w:w="0" w:type="auto"/>
        <w:tblInd w:w="108" w:type="dxa"/>
        <w:tblBorders>
          <w:top w:val="single" w:sz="4" w:space="0" w:color="auto"/>
        </w:tblBorders>
        <w:tblLook w:val="0000" w:firstRow="0" w:lastRow="0" w:firstColumn="0" w:lastColumn="0" w:noHBand="0" w:noVBand="0"/>
      </w:tblPr>
      <w:tblGrid>
        <w:gridCol w:w="10188"/>
      </w:tblGrid>
      <w:tr w:rsidR="00C13F4D" w:rsidRPr="00EE6BF5" w:rsidTr="007D1B74">
        <w:trPr>
          <w:trHeight w:val="89"/>
        </w:trPr>
        <w:tc>
          <w:tcPr>
            <w:tcW w:w="9720" w:type="dxa"/>
          </w:tcPr>
          <w:p w:rsidR="00C13F4D" w:rsidRPr="009462CD" w:rsidRDefault="00B4226C" w:rsidP="008B6231">
            <w:pPr>
              <w:pStyle w:val="NormalWeb"/>
              <w:jc w:val="both"/>
              <w:rPr>
                <w:rFonts w:ascii="Verdana" w:hAnsi="Verdana"/>
                <w:color w:val="000000"/>
                <w:lang w:val="en-US"/>
              </w:rPr>
            </w:pPr>
            <w:r>
              <w:rPr>
                <w:rFonts w:ascii="Verdana" w:hAnsi="Verdana"/>
                <w:color w:val="000000"/>
              </w:rPr>
              <w:t>A g</w:t>
            </w:r>
            <w:r w:rsidR="00CF2F0E">
              <w:rPr>
                <w:rFonts w:ascii="Verdana" w:hAnsi="Verdana"/>
                <w:color w:val="000000"/>
              </w:rPr>
              <w:t>oal</w:t>
            </w:r>
            <w:r w:rsidR="00B319CB">
              <w:rPr>
                <w:rFonts w:ascii="Verdana" w:hAnsi="Verdana"/>
                <w:color w:val="000000"/>
              </w:rPr>
              <w:t xml:space="preserve"> oriented </w:t>
            </w:r>
            <w:r w:rsidR="008C4CA2" w:rsidRPr="009462CD">
              <w:rPr>
                <w:rFonts w:ascii="Verdana" w:hAnsi="Verdana"/>
                <w:color w:val="000000"/>
              </w:rPr>
              <w:t xml:space="preserve">professional with </w:t>
            </w:r>
            <w:r w:rsidR="009E1331">
              <w:rPr>
                <w:rFonts w:ascii="Verdana" w:hAnsi="Verdana"/>
                <w:color w:val="000000"/>
              </w:rPr>
              <w:t>over 17</w:t>
            </w:r>
            <w:r w:rsidR="00F05087">
              <w:rPr>
                <w:rFonts w:ascii="Verdana" w:hAnsi="Verdana"/>
                <w:color w:val="000000"/>
              </w:rPr>
              <w:t xml:space="preserve"> years of experience</w:t>
            </w:r>
            <w:r w:rsidR="008C4CA2" w:rsidRPr="009462CD">
              <w:rPr>
                <w:rFonts w:ascii="Verdana" w:hAnsi="Verdana"/>
                <w:color w:val="000000"/>
              </w:rPr>
              <w:t xml:space="preserve"> in </w:t>
            </w:r>
            <w:r w:rsidR="00F05087">
              <w:rPr>
                <w:rFonts w:ascii="Verdana" w:hAnsi="Verdana"/>
                <w:color w:val="000000"/>
              </w:rPr>
              <w:t>Infrastructure Management</w:t>
            </w:r>
            <w:r w:rsidR="00E37EA4">
              <w:rPr>
                <w:rFonts w:ascii="Verdana" w:hAnsi="Verdana"/>
                <w:color w:val="000000"/>
              </w:rPr>
              <w:t xml:space="preserve"> (Server, SAN, Backups, Networking etc.)</w:t>
            </w:r>
            <w:r w:rsidR="00CF2F0E">
              <w:rPr>
                <w:rFonts w:ascii="Verdana" w:hAnsi="Verdana"/>
                <w:color w:val="000000"/>
              </w:rPr>
              <w:t xml:space="preserve">, </w:t>
            </w:r>
            <w:r w:rsidR="006A1BD6">
              <w:rPr>
                <w:rFonts w:ascii="Verdana" w:hAnsi="Verdana"/>
                <w:color w:val="000000"/>
              </w:rPr>
              <w:t>with</w:t>
            </w:r>
            <w:r w:rsidR="00A85C6B">
              <w:rPr>
                <w:rFonts w:ascii="Verdana" w:hAnsi="Verdana"/>
                <w:color w:val="000000"/>
              </w:rPr>
              <w:t xml:space="preserve"> </w:t>
            </w:r>
            <w:r w:rsidR="00B319CB">
              <w:rPr>
                <w:rFonts w:ascii="Verdana" w:hAnsi="Verdana"/>
                <w:color w:val="000000"/>
              </w:rPr>
              <w:t>over</w:t>
            </w:r>
            <w:r w:rsidR="00A85C6B">
              <w:rPr>
                <w:rFonts w:ascii="Verdana" w:hAnsi="Verdana"/>
                <w:color w:val="000000"/>
              </w:rPr>
              <w:t xml:space="preserve"> 8</w:t>
            </w:r>
            <w:r w:rsidR="00CF2F0E">
              <w:rPr>
                <w:rFonts w:ascii="Verdana" w:hAnsi="Verdana"/>
                <w:color w:val="000000"/>
              </w:rPr>
              <w:t xml:space="preserve"> years in </w:t>
            </w:r>
            <w:r w:rsidR="008C4CA2" w:rsidRPr="009462CD">
              <w:rPr>
                <w:rFonts w:ascii="Verdana" w:hAnsi="Verdana"/>
                <w:color w:val="000000"/>
              </w:rPr>
              <w:t xml:space="preserve">Project Management. </w:t>
            </w:r>
            <w:r w:rsidR="008C4CA2" w:rsidRPr="009462CD">
              <w:rPr>
                <w:color w:val="000000"/>
                <w:lang w:val="en-US"/>
              </w:rPr>
              <w:t xml:space="preserve"> </w:t>
            </w:r>
            <w:r w:rsidR="008C4CA2" w:rsidRPr="009462CD">
              <w:rPr>
                <w:rFonts w:ascii="Verdana" w:hAnsi="Verdana"/>
                <w:color w:val="000000"/>
                <w:lang w:val="en-US"/>
              </w:rPr>
              <w:t>Highly effective communicator and team leader with proven ability in people management, building</w:t>
            </w:r>
            <w:r w:rsidR="00F05087" w:rsidRPr="009462CD">
              <w:rPr>
                <w:rFonts w:ascii="Verdana" w:hAnsi="Verdana"/>
                <w:color w:val="000000"/>
                <w:lang w:val="en-US"/>
              </w:rPr>
              <w:t xml:space="preserve"> consensus</w:t>
            </w:r>
            <w:r w:rsidR="008C4CA2" w:rsidRPr="009462CD">
              <w:rPr>
                <w:rFonts w:ascii="Verdana" w:hAnsi="Verdana"/>
                <w:color w:val="000000"/>
                <w:lang w:val="en-US"/>
              </w:rPr>
              <w:t xml:space="preserve">, long-term relationships with internal and external customers by establishing a high level of trust. Extensive experience working with cross-functional on-shore and off-shore teams. </w:t>
            </w:r>
          </w:p>
          <w:p w:rsidR="008C4CA2" w:rsidRPr="009462CD" w:rsidRDefault="008C4CA2" w:rsidP="008C4CA2">
            <w:pPr>
              <w:pStyle w:val="NormalWeb"/>
              <w:jc w:val="center"/>
              <w:rPr>
                <w:rFonts w:ascii="Verdana" w:hAnsi="Verdana"/>
                <w:b/>
                <w:color w:val="000080"/>
                <w:sz w:val="28"/>
                <w:szCs w:val="28"/>
                <w:lang w:val="en-US"/>
              </w:rPr>
            </w:pPr>
            <w:r w:rsidRPr="009462CD">
              <w:rPr>
                <w:rFonts w:ascii="Verdana" w:hAnsi="Verdana"/>
                <w:b/>
                <w:color w:val="000080"/>
                <w:sz w:val="28"/>
                <w:szCs w:val="28"/>
                <w:lang w:val="en-US"/>
              </w:rPr>
              <w:t>CORE LEADERSHIP QUALIFICATION</w:t>
            </w:r>
          </w:p>
          <w:tbl>
            <w:tblPr>
              <w:tblW w:w="10008" w:type="dxa"/>
              <w:tblLook w:val="04A0" w:firstRow="1" w:lastRow="0" w:firstColumn="1" w:lastColumn="0" w:noHBand="0" w:noVBand="1"/>
            </w:tblPr>
            <w:tblGrid>
              <w:gridCol w:w="3634"/>
              <w:gridCol w:w="3261"/>
              <w:gridCol w:w="3113"/>
            </w:tblGrid>
            <w:tr w:rsidR="008C4CA2" w:rsidRPr="008B742A" w:rsidTr="004B6B43">
              <w:trPr>
                <w:trHeight w:val="451"/>
              </w:trPr>
              <w:tc>
                <w:tcPr>
                  <w:tcW w:w="3634" w:type="dxa"/>
                </w:tcPr>
                <w:p w:rsidR="008C4CA2" w:rsidRPr="009462CD" w:rsidRDefault="008C4CA2" w:rsidP="007C6735">
                  <w:pPr>
                    <w:pStyle w:val="NormalWeb"/>
                    <w:numPr>
                      <w:ilvl w:val="0"/>
                      <w:numId w:val="31"/>
                    </w:numPr>
                    <w:rPr>
                      <w:rFonts w:ascii="Verdana" w:hAnsi="Verdana"/>
                      <w:color w:val="000000"/>
                    </w:rPr>
                  </w:pPr>
                  <w:r w:rsidRPr="009462CD">
                    <w:rPr>
                      <w:rFonts w:ascii="Verdana" w:hAnsi="Verdana"/>
                      <w:color w:val="000000"/>
                    </w:rPr>
                    <w:t>Team building</w:t>
                  </w:r>
                  <w:r w:rsidR="00BA663A" w:rsidRPr="009462CD">
                    <w:rPr>
                      <w:rFonts w:ascii="Verdana" w:hAnsi="Verdana"/>
                      <w:color w:val="000000"/>
                    </w:rPr>
                    <w:t xml:space="preserve"> </w:t>
                  </w:r>
                </w:p>
              </w:tc>
              <w:tc>
                <w:tcPr>
                  <w:tcW w:w="3261" w:type="dxa"/>
                </w:tcPr>
                <w:p w:rsidR="008C4CA2" w:rsidRPr="009462CD" w:rsidRDefault="004B6B43" w:rsidP="008B742A">
                  <w:pPr>
                    <w:pStyle w:val="NormalWeb"/>
                    <w:numPr>
                      <w:ilvl w:val="0"/>
                      <w:numId w:val="31"/>
                    </w:numPr>
                    <w:rPr>
                      <w:rFonts w:ascii="Verdana" w:hAnsi="Verdana"/>
                      <w:b/>
                      <w:color w:val="000000"/>
                    </w:rPr>
                  </w:pPr>
                  <w:r w:rsidRPr="009462CD">
                    <w:rPr>
                      <w:rFonts w:ascii="Verdana" w:hAnsi="Verdana" w:cs="Arial"/>
                      <w:color w:val="auto"/>
                      <w:lang w:val="en-US"/>
                    </w:rPr>
                    <w:t>Project Management</w:t>
                  </w:r>
                </w:p>
              </w:tc>
              <w:tc>
                <w:tcPr>
                  <w:tcW w:w="3113" w:type="dxa"/>
                </w:tcPr>
                <w:p w:rsidR="001306EA" w:rsidRPr="009462CD" w:rsidRDefault="004B6B43" w:rsidP="008B742A">
                  <w:pPr>
                    <w:pStyle w:val="NormalWeb"/>
                    <w:numPr>
                      <w:ilvl w:val="0"/>
                      <w:numId w:val="28"/>
                    </w:numPr>
                    <w:rPr>
                      <w:rFonts w:ascii="Verdana" w:hAnsi="Verdana" w:cs="Arial"/>
                      <w:color w:val="auto"/>
                      <w:lang w:val="en-US"/>
                    </w:rPr>
                  </w:pPr>
                  <w:r>
                    <w:rPr>
                      <w:rFonts w:ascii="Verdana" w:hAnsi="Verdana" w:cs="Arial"/>
                      <w:color w:val="auto"/>
                      <w:lang w:val="en-US"/>
                    </w:rPr>
                    <w:t>C</w:t>
                  </w:r>
                  <w:r w:rsidR="001306EA" w:rsidRPr="009462CD">
                    <w:rPr>
                      <w:rFonts w:ascii="Verdana" w:hAnsi="Verdana" w:cs="Arial"/>
                      <w:color w:val="auto"/>
                      <w:lang w:val="en-US"/>
                    </w:rPr>
                    <w:t xml:space="preserve">ommunication </w:t>
                  </w:r>
                  <w:r w:rsidR="007C6735">
                    <w:rPr>
                      <w:rFonts w:ascii="Verdana" w:hAnsi="Verdana" w:cs="Arial"/>
                      <w:color w:val="auto"/>
                      <w:lang w:val="en-US"/>
                    </w:rPr>
                    <w:t>skills</w:t>
                  </w:r>
                </w:p>
                <w:p w:rsidR="008C4CA2" w:rsidRPr="009462CD" w:rsidRDefault="008C4CA2" w:rsidP="00090936">
                  <w:pPr>
                    <w:pStyle w:val="NormalWeb"/>
                    <w:rPr>
                      <w:rFonts w:ascii="Verdana" w:hAnsi="Verdana"/>
                      <w:b/>
                      <w:color w:val="000000"/>
                    </w:rPr>
                  </w:pPr>
                </w:p>
              </w:tc>
            </w:tr>
            <w:tr w:rsidR="008C4CA2" w:rsidRPr="008B742A" w:rsidTr="004B6B43">
              <w:trPr>
                <w:trHeight w:val="233"/>
              </w:trPr>
              <w:tc>
                <w:tcPr>
                  <w:tcW w:w="3634" w:type="dxa"/>
                </w:tcPr>
                <w:p w:rsidR="008C4CA2" w:rsidRPr="009462CD" w:rsidRDefault="004B6B43" w:rsidP="0029179D">
                  <w:pPr>
                    <w:pStyle w:val="NormalWeb"/>
                    <w:numPr>
                      <w:ilvl w:val="0"/>
                      <w:numId w:val="31"/>
                    </w:numPr>
                    <w:rPr>
                      <w:rFonts w:ascii="Verdana" w:hAnsi="Verdana"/>
                      <w:b/>
                      <w:color w:val="000000"/>
                    </w:rPr>
                  </w:pPr>
                  <w:r w:rsidRPr="009462CD">
                    <w:rPr>
                      <w:rFonts w:ascii="Verdana" w:hAnsi="Verdana"/>
                      <w:color w:val="000000"/>
                    </w:rPr>
                    <w:t>Vendor Management</w:t>
                  </w:r>
                </w:p>
              </w:tc>
              <w:tc>
                <w:tcPr>
                  <w:tcW w:w="3261" w:type="dxa"/>
                </w:tcPr>
                <w:p w:rsidR="008C4CA2" w:rsidRPr="009462CD" w:rsidRDefault="004B6B43" w:rsidP="008B742A">
                  <w:pPr>
                    <w:pStyle w:val="NormalWeb"/>
                    <w:numPr>
                      <w:ilvl w:val="0"/>
                      <w:numId w:val="31"/>
                    </w:numPr>
                    <w:rPr>
                      <w:rFonts w:ascii="Verdana" w:hAnsi="Verdana"/>
                      <w:b/>
                      <w:color w:val="000000"/>
                    </w:rPr>
                  </w:pPr>
                  <w:r w:rsidRPr="009462CD">
                    <w:rPr>
                      <w:rFonts w:ascii="Verdana" w:hAnsi="Verdana" w:cs="Arial"/>
                      <w:color w:val="auto"/>
                      <w:lang w:val="en-US"/>
                    </w:rPr>
                    <w:t>Customer Service</w:t>
                  </w:r>
                </w:p>
              </w:tc>
              <w:tc>
                <w:tcPr>
                  <w:tcW w:w="3113" w:type="dxa"/>
                </w:tcPr>
                <w:p w:rsidR="008C4CA2" w:rsidRDefault="007C6735" w:rsidP="008B742A">
                  <w:pPr>
                    <w:pStyle w:val="NormalWeb"/>
                    <w:numPr>
                      <w:ilvl w:val="0"/>
                      <w:numId w:val="31"/>
                    </w:numPr>
                    <w:rPr>
                      <w:rFonts w:ascii="Verdana" w:hAnsi="Verdana"/>
                      <w:color w:val="000000"/>
                    </w:rPr>
                  </w:pPr>
                  <w:r w:rsidRPr="009462CD">
                    <w:rPr>
                      <w:rFonts w:ascii="Verdana" w:hAnsi="Verdana"/>
                      <w:color w:val="000000"/>
                    </w:rPr>
                    <w:t>People skills</w:t>
                  </w:r>
                </w:p>
                <w:p w:rsidR="008637CD" w:rsidRPr="009462CD" w:rsidRDefault="008637CD" w:rsidP="008637CD">
                  <w:pPr>
                    <w:pStyle w:val="NormalWeb"/>
                    <w:rPr>
                      <w:rFonts w:ascii="Verdana" w:hAnsi="Verdana"/>
                      <w:color w:val="000000"/>
                    </w:rPr>
                  </w:pPr>
                </w:p>
              </w:tc>
            </w:tr>
            <w:tr w:rsidR="001B6CF9" w:rsidRPr="008B742A" w:rsidTr="004B6B43">
              <w:trPr>
                <w:trHeight w:val="233"/>
              </w:trPr>
              <w:tc>
                <w:tcPr>
                  <w:tcW w:w="3634" w:type="dxa"/>
                </w:tcPr>
                <w:p w:rsidR="001B6CF9" w:rsidRPr="009462CD" w:rsidRDefault="001B6CF9" w:rsidP="004B6B43">
                  <w:pPr>
                    <w:pStyle w:val="NormalWeb"/>
                    <w:rPr>
                      <w:rFonts w:ascii="Verdana" w:hAnsi="Verdana"/>
                      <w:color w:val="000000"/>
                    </w:rPr>
                  </w:pPr>
                </w:p>
              </w:tc>
              <w:tc>
                <w:tcPr>
                  <w:tcW w:w="3261" w:type="dxa"/>
                </w:tcPr>
                <w:p w:rsidR="001B6CF9" w:rsidRPr="009462CD" w:rsidRDefault="001B6CF9" w:rsidP="004B6B43">
                  <w:pPr>
                    <w:pStyle w:val="NormalWeb"/>
                    <w:rPr>
                      <w:rFonts w:ascii="Verdana" w:hAnsi="Verdana" w:cs="Arial"/>
                      <w:color w:val="auto"/>
                      <w:lang w:val="en-US"/>
                    </w:rPr>
                  </w:pPr>
                </w:p>
              </w:tc>
              <w:tc>
                <w:tcPr>
                  <w:tcW w:w="3113" w:type="dxa"/>
                </w:tcPr>
                <w:p w:rsidR="001B6CF9" w:rsidRPr="009462CD" w:rsidRDefault="001B6CF9" w:rsidP="004B6B43">
                  <w:pPr>
                    <w:pStyle w:val="NormalWeb"/>
                    <w:rPr>
                      <w:rFonts w:ascii="Verdana" w:hAnsi="Verdana"/>
                      <w:color w:val="000000"/>
                    </w:rPr>
                  </w:pPr>
                </w:p>
              </w:tc>
            </w:tr>
          </w:tbl>
          <w:p w:rsidR="009A56AC" w:rsidRPr="00691352" w:rsidRDefault="009A56AC" w:rsidP="001306EA">
            <w:pPr>
              <w:pStyle w:val="NormalWeb"/>
              <w:ind w:left="360"/>
              <w:rPr>
                <w:rFonts w:ascii="Verdana" w:hAnsi="Verdana"/>
                <w:color w:val="auto"/>
                <w:lang w:val="en-US"/>
              </w:rPr>
            </w:pPr>
          </w:p>
        </w:tc>
      </w:tr>
      <w:tr w:rsidR="008C4CA2" w:rsidRPr="00EE6BF5" w:rsidTr="007D1B74">
        <w:trPr>
          <w:trHeight w:val="89"/>
        </w:trPr>
        <w:tc>
          <w:tcPr>
            <w:tcW w:w="9720" w:type="dxa"/>
          </w:tcPr>
          <w:p w:rsidR="008C4CA2" w:rsidRPr="008C4CA2" w:rsidRDefault="008C4CA2" w:rsidP="008F3C42">
            <w:pPr>
              <w:pStyle w:val="NormalWeb"/>
              <w:jc w:val="both"/>
              <w:rPr>
                <w:rFonts w:ascii="Verdana" w:hAnsi="Verdana"/>
                <w:color w:val="000000"/>
                <w:sz w:val="23"/>
                <w:szCs w:val="23"/>
              </w:rPr>
            </w:pPr>
          </w:p>
        </w:tc>
      </w:tr>
    </w:tbl>
    <w:p w:rsidR="00404AE4" w:rsidRPr="009462CD" w:rsidRDefault="00404AE4" w:rsidP="00A71246">
      <w:pPr>
        <w:rPr>
          <w:rFonts w:ascii="Verdana" w:hAnsi="Verdana"/>
          <w:b/>
          <w:color w:val="000080"/>
          <w:sz w:val="28"/>
          <w:szCs w:val="28"/>
        </w:rPr>
      </w:pPr>
      <w:r w:rsidRPr="009462CD">
        <w:rPr>
          <w:rFonts w:ascii="Verdana" w:hAnsi="Verdana"/>
          <w:b/>
          <w:color w:val="000080"/>
          <w:sz w:val="28"/>
          <w:szCs w:val="28"/>
        </w:rPr>
        <w:t>EDUCATIONAL QUALIFICATION</w:t>
      </w:r>
    </w:p>
    <w:tbl>
      <w:tblPr>
        <w:tblW w:w="0" w:type="auto"/>
        <w:tblInd w:w="108" w:type="dxa"/>
        <w:tblBorders>
          <w:top w:val="single" w:sz="4" w:space="0" w:color="auto"/>
        </w:tblBorders>
        <w:tblLook w:val="0000" w:firstRow="0" w:lastRow="0" w:firstColumn="0" w:lastColumn="0" w:noHBand="0" w:noVBand="0"/>
      </w:tblPr>
      <w:tblGrid>
        <w:gridCol w:w="8685"/>
      </w:tblGrid>
      <w:tr w:rsidR="00404AE4" w:rsidRPr="00EE6BF5" w:rsidTr="00691352">
        <w:trPr>
          <w:trHeight w:val="94"/>
        </w:trPr>
        <w:tc>
          <w:tcPr>
            <w:tcW w:w="8685" w:type="dxa"/>
          </w:tcPr>
          <w:p w:rsidR="008463E4" w:rsidRPr="005D0A78" w:rsidRDefault="008463E4" w:rsidP="008463E4">
            <w:pPr>
              <w:rPr>
                <w:rFonts w:ascii="Verdana" w:hAnsi="Verdana"/>
                <w:b/>
                <w:sz w:val="18"/>
                <w:szCs w:val="18"/>
              </w:rPr>
            </w:pPr>
          </w:p>
          <w:p w:rsidR="00117FBB" w:rsidRPr="009462CD" w:rsidRDefault="00117FBB" w:rsidP="00117FBB">
            <w:pPr>
              <w:numPr>
                <w:ilvl w:val="0"/>
                <w:numId w:val="17"/>
              </w:numPr>
              <w:rPr>
                <w:rFonts w:ascii="Verdana" w:hAnsi="Verdana"/>
              </w:rPr>
            </w:pPr>
            <w:r w:rsidRPr="009462CD">
              <w:rPr>
                <w:rFonts w:ascii="Verdana" w:hAnsi="Verdana"/>
              </w:rPr>
              <w:t>Master of Business Administration (Corp</w:t>
            </w:r>
            <w:r>
              <w:rPr>
                <w:rFonts w:ascii="Verdana" w:hAnsi="Verdana"/>
              </w:rPr>
              <w:t>orate</w:t>
            </w:r>
            <w:r w:rsidRPr="009462CD">
              <w:rPr>
                <w:rFonts w:ascii="Verdana" w:hAnsi="Verdana"/>
              </w:rPr>
              <w:t xml:space="preserve"> Finance &amp; Global Business)</w:t>
            </w:r>
            <w:r w:rsidR="00AD5347">
              <w:rPr>
                <w:rFonts w:ascii="Verdana" w:hAnsi="Verdana"/>
              </w:rPr>
              <w:t>, University of Dallas, Texas</w:t>
            </w:r>
          </w:p>
          <w:p w:rsidR="001306EA" w:rsidRPr="009462CD" w:rsidRDefault="00044715" w:rsidP="001306EA">
            <w:pPr>
              <w:numPr>
                <w:ilvl w:val="0"/>
                <w:numId w:val="17"/>
              </w:numPr>
              <w:rPr>
                <w:rFonts w:ascii="Verdana" w:hAnsi="Verdana"/>
              </w:rPr>
            </w:pPr>
            <w:r w:rsidRPr="009462CD">
              <w:rPr>
                <w:rFonts w:ascii="Verdana" w:hAnsi="Verdana"/>
              </w:rPr>
              <w:t>B</w:t>
            </w:r>
            <w:r w:rsidR="00691352" w:rsidRPr="009462CD">
              <w:rPr>
                <w:rFonts w:ascii="Verdana" w:hAnsi="Verdana"/>
              </w:rPr>
              <w:t xml:space="preserve">achelor of </w:t>
            </w:r>
            <w:r w:rsidRPr="009462CD">
              <w:rPr>
                <w:rFonts w:ascii="Verdana" w:hAnsi="Verdana"/>
              </w:rPr>
              <w:t>E</w:t>
            </w:r>
            <w:r w:rsidR="00691352" w:rsidRPr="009462CD">
              <w:rPr>
                <w:rFonts w:ascii="Verdana" w:hAnsi="Verdana"/>
              </w:rPr>
              <w:t>ngineering</w:t>
            </w:r>
            <w:r w:rsidRPr="009462CD">
              <w:rPr>
                <w:rFonts w:ascii="Verdana" w:hAnsi="Verdana"/>
              </w:rPr>
              <w:t xml:space="preserve"> (Electrical Engineering)</w:t>
            </w:r>
            <w:r w:rsidR="00AD5347">
              <w:rPr>
                <w:rFonts w:ascii="Verdana" w:hAnsi="Verdana"/>
              </w:rPr>
              <w:t>, MNIT, India</w:t>
            </w:r>
          </w:p>
          <w:p w:rsidR="00123448" w:rsidRPr="00EE6BF5" w:rsidRDefault="00123448" w:rsidP="00AD5347">
            <w:pPr>
              <w:rPr>
                <w:rFonts w:ascii="Verdana" w:hAnsi="Verdana"/>
              </w:rPr>
            </w:pPr>
          </w:p>
        </w:tc>
      </w:tr>
    </w:tbl>
    <w:p w:rsidR="00C00794" w:rsidRDefault="00C00794">
      <w:pPr>
        <w:pStyle w:val="Heading1"/>
        <w:rPr>
          <w:rFonts w:ascii="Verdana" w:hAnsi="Verdana"/>
        </w:rPr>
      </w:pPr>
    </w:p>
    <w:p w:rsidR="00AD5347" w:rsidRPr="009462CD" w:rsidRDefault="00AD5347" w:rsidP="00AD5347">
      <w:pPr>
        <w:rPr>
          <w:rFonts w:ascii="Verdana" w:hAnsi="Verdana"/>
          <w:b/>
          <w:color w:val="000080"/>
          <w:sz w:val="28"/>
          <w:szCs w:val="28"/>
        </w:rPr>
      </w:pPr>
      <w:r>
        <w:rPr>
          <w:rFonts w:ascii="Verdana" w:hAnsi="Verdana"/>
          <w:b/>
          <w:color w:val="000080"/>
          <w:sz w:val="28"/>
          <w:szCs w:val="28"/>
        </w:rPr>
        <w:t>Technical Training</w:t>
      </w:r>
    </w:p>
    <w:tbl>
      <w:tblPr>
        <w:tblW w:w="0" w:type="auto"/>
        <w:tblInd w:w="108" w:type="dxa"/>
        <w:tblBorders>
          <w:top w:val="single" w:sz="4" w:space="0" w:color="auto"/>
        </w:tblBorders>
        <w:tblLook w:val="0000" w:firstRow="0" w:lastRow="0" w:firstColumn="0" w:lastColumn="0" w:noHBand="0" w:noVBand="0"/>
      </w:tblPr>
      <w:tblGrid>
        <w:gridCol w:w="8685"/>
      </w:tblGrid>
      <w:tr w:rsidR="00AD5347" w:rsidRPr="00EE6BF5" w:rsidTr="00C73BB9">
        <w:trPr>
          <w:trHeight w:val="94"/>
        </w:trPr>
        <w:tc>
          <w:tcPr>
            <w:tcW w:w="8685" w:type="dxa"/>
          </w:tcPr>
          <w:p w:rsidR="00AD5347" w:rsidRPr="005D0A78" w:rsidRDefault="00AD5347" w:rsidP="00C73BB9">
            <w:pPr>
              <w:rPr>
                <w:rFonts w:ascii="Verdana" w:hAnsi="Verdana"/>
                <w:b/>
                <w:sz w:val="18"/>
                <w:szCs w:val="18"/>
              </w:rPr>
            </w:pPr>
          </w:p>
          <w:p w:rsidR="00AD5347" w:rsidRPr="009462CD" w:rsidRDefault="00AD5347" w:rsidP="00C73BB9">
            <w:pPr>
              <w:numPr>
                <w:ilvl w:val="0"/>
                <w:numId w:val="17"/>
              </w:numPr>
              <w:rPr>
                <w:rFonts w:ascii="Verdana" w:hAnsi="Verdana"/>
              </w:rPr>
            </w:pPr>
            <w:r w:rsidRPr="009462CD">
              <w:rPr>
                <w:rFonts w:ascii="Verdana" w:hAnsi="Verdana"/>
              </w:rPr>
              <w:t>Project Management Professional (PMP)</w:t>
            </w:r>
          </w:p>
          <w:p w:rsidR="00AD5347" w:rsidRDefault="00AD5347" w:rsidP="00AD5347">
            <w:pPr>
              <w:numPr>
                <w:ilvl w:val="0"/>
                <w:numId w:val="17"/>
              </w:numPr>
              <w:rPr>
                <w:rFonts w:ascii="Verdana" w:hAnsi="Verdana"/>
              </w:rPr>
            </w:pPr>
            <w:r w:rsidRPr="00F05087">
              <w:rPr>
                <w:rFonts w:ascii="Verdana" w:hAnsi="Verdana"/>
              </w:rPr>
              <w:t>Trained in VMWare (ESX 3.5)</w:t>
            </w:r>
          </w:p>
          <w:p w:rsidR="00AD5347" w:rsidRDefault="00AD5347" w:rsidP="00AD5347">
            <w:pPr>
              <w:numPr>
                <w:ilvl w:val="0"/>
                <w:numId w:val="17"/>
              </w:numPr>
              <w:rPr>
                <w:rFonts w:ascii="Verdana" w:hAnsi="Verdana"/>
              </w:rPr>
            </w:pPr>
            <w:r w:rsidRPr="00F05087">
              <w:rPr>
                <w:rFonts w:ascii="Verdana" w:hAnsi="Verdana"/>
              </w:rPr>
              <w:t xml:space="preserve">RedHat LINUX </w:t>
            </w:r>
            <w:r w:rsidR="004919ED">
              <w:rPr>
                <w:rFonts w:ascii="Verdana" w:hAnsi="Verdana"/>
              </w:rPr>
              <w:t>5.0</w:t>
            </w:r>
          </w:p>
          <w:p w:rsidR="00AD5347" w:rsidRPr="00AD5347" w:rsidRDefault="004919ED" w:rsidP="00AD5347">
            <w:pPr>
              <w:numPr>
                <w:ilvl w:val="0"/>
                <w:numId w:val="17"/>
              </w:numPr>
              <w:rPr>
                <w:rFonts w:ascii="Verdana" w:hAnsi="Verdana"/>
              </w:rPr>
            </w:pPr>
            <w:r>
              <w:rPr>
                <w:rFonts w:ascii="Verdana" w:hAnsi="Verdana"/>
              </w:rPr>
              <w:t>MCSE</w:t>
            </w:r>
          </w:p>
        </w:tc>
      </w:tr>
    </w:tbl>
    <w:p w:rsidR="00177BFB" w:rsidRDefault="00BD2AE7" w:rsidP="00C00794">
      <w:pPr>
        <w:pStyle w:val="Heading1"/>
        <w:rPr>
          <w:rFonts w:ascii="Verdana" w:hAnsi="Verdana"/>
        </w:rPr>
      </w:pPr>
      <w:r>
        <w:rPr>
          <w:rFonts w:ascii="Verdana" w:hAnsi="Verdana"/>
        </w:rPr>
        <w:br w:type="page"/>
      </w:r>
    </w:p>
    <w:p w:rsidR="00222ACA" w:rsidRPr="009462CD" w:rsidRDefault="00222ACA" w:rsidP="00222ACA">
      <w:pPr>
        <w:pStyle w:val="Heading1"/>
        <w:rPr>
          <w:rFonts w:ascii="Verdana" w:hAnsi="Verdana"/>
        </w:rPr>
      </w:pPr>
      <w:r w:rsidRPr="009462CD">
        <w:rPr>
          <w:rFonts w:ascii="Verdana" w:hAnsi="Verdana"/>
        </w:rPr>
        <w:lastRenderedPageBreak/>
        <w:t>NETWORKING PROTOCOLS</w:t>
      </w:r>
    </w:p>
    <w:tbl>
      <w:tblPr>
        <w:tblW w:w="0" w:type="auto"/>
        <w:tblInd w:w="108" w:type="dxa"/>
        <w:tblBorders>
          <w:top w:val="single" w:sz="8" w:space="0" w:color="auto"/>
        </w:tblBorders>
        <w:tblLook w:val="0000" w:firstRow="0" w:lastRow="0" w:firstColumn="0" w:lastColumn="0" w:noHBand="0" w:noVBand="0"/>
      </w:tblPr>
      <w:tblGrid>
        <w:gridCol w:w="8640"/>
      </w:tblGrid>
      <w:tr w:rsidR="00222ACA" w:rsidRPr="009462CD" w:rsidTr="00C73BB9">
        <w:trPr>
          <w:trHeight w:val="27"/>
        </w:trPr>
        <w:tc>
          <w:tcPr>
            <w:tcW w:w="8640" w:type="dxa"/>
            <w:tcBorders>
              <w:top w:val="single" w:sz="4" w:space="0" w:color="auto"/>
            </w:tcBorders>
          </w:tcPr>
          <w:p w:rsidR="00222ACA" w:rsidRPr="009462CD" w:rsidRDefault="00222ACA" w:rsidP="00C73BB9">
            <w:pPr>
              <w:jc w:val="both"/>
              <w:rPr>
                <w:rFonts w:ascii="Verdana" w:hAnsi="Verdana"/>
                <w:b/>
                <w:bCs/>
                <w:color w:val="000080"/>
              </w:rPr>
            </w:pPr>
          </w:p>
          <w:p w:rsidR="00222ACA" w:rsidRPr="009462CD" w:rsidRDefault="00222ACA" w:rsidP="00C73BB9">
            <w:pPr>
              <w:pStyle w:val="Header"/>
              <w:tabs>
                <w:tab w:val="clear" w:pos="4320"/>
                <w:tab w:val="clear" w:pos="8640"/>
              </w:tabs>
              <w:jc w:val="both"/>
              <w:rPr>
                <w:rFonts w:ascii="Verdana" w:hAnsi="Verdana"/>
                <w:bCs/>
                <w:color w:val="000080"/>
              </w:rPr>
            </w:pPr>
            <w:r>
              <w:rPr>
                <w:rFonts w:ascii="Verdana" w:hAnsi="Verdana"/>
                <w:bCs/>
              </w:rPr>
              <w:t xml:space="preserve">iSCSI, FC, </w:t>
            </w:r>
            <w:r w:rsidRPr="009462CD">
              <w:rPr>
                <w:rFonts w:ascii="Verdana" w:hAnsi="Verdana"/>
                <w:bCs/>
              </w:rPr>
              <w:t>TCP/IP, UDP, SSH, SMTP, NFS, NIS, FTP, DHCP, NetBIOS, NTP, BOOTP.</w:t>
            </w:r>
          </w:p>
        </w:tc>
      </w:tr>
    </w:tbl>
    <w:p w:rsidR="00222ACA" w:rsidRPr="009462CD" w:rsidRDefault="00222ACA" w:rsidP="00222ACA">
      <w:pPr>
        <w:pStyle w:val="Heading1"/>
        <w:rPr>
          <w:rFonts w:ascii="Verdana" w:hAnsi="Verdana"/>
        </w:rPr>
      </w:pPr>
    </w:p>
    <w:p w:rsidR="00222ACA" w:rsidRPr="009462CD" w:rsidRDefault="00222ACA" w:rsidP="00222ACA">
      <w:pPr>
        <w:pStyle w:val="Heading1"/>
        <w:rPr>
          <w:rFonts w:ascii="Verdana" w:hAnsi="Verdana"/>
        </w:rPr>
      </w:pPr>
      <w:r w:rsidRPr="009462CD">
        <w:rPr>
          <w:rFonts w:ascii="Verdana" w:hAnsi="Verdana"/>
        </w:rPr>
        <w:t>APPLICATION PROFICIENC</w:t>
      </w:r>
      <w:r>
        <w:rPr>
          <w:rFonts w:ascii="Verdana" w:hAnsi="Verdana"/>
        </w:rPr>
        <w:t>I</w:t>
      </w:r>
      <w:r w:rsidRPr="009462CD">
        <w:rPr>
          <w:rFonts w:ascii="Verdana" w:hAnsi="Verdana"/>
        </w:rPr>
        <w:t>ES</w:t>
      </w:r>
    </w:p>
    <w:tbl>
      <w:tblPr>
        <w:tblW w:w="0" w:type="auto"/>
        <w:tblInd w:w="108" w:type="dxa"/>
        <w:tblBorders>
          <w:top w:val="single" w:sz="4" w:space="0" w:color="auto"/>
        </w:tblBorders>
        <w:tblLook w:val="0000" w:firstRow="0" w:lastRow="0" w:firstColumn="0" w:lastColumn="0" w:noHBand="0" w:noVBand="0"/>
      </w:tblPr>
      <w:tblGrid>
        <w:gridCol w:w="8640"/>
      </w:tblGrid>
      <w:tr w:rsidR="00222ACA" w:rsidRPr="009462CD" w:rsidTr="00C73BB9">
        <w:trPr>
          <w:trHeight w:val="100"/>
        </w:trPr>
        <w:tc>
          <w:tcPr>
            <w:tcW w:w="8640" w:type="dxa"/>
          </w:tcPr>
          <w:p w:rsidR="00222ACA" w:rsidRPr="009462CD" w:rsidRDefault="00222ACA" w:rsidP="00C73BB9">
            <w:pPr>
              <w:pStyle w:val="Header"/>
              <w:tabs>
                <w:tab w:val="clear" w:pos="4320"/>
                <w:tab w:val="clear" w:pos="8640"/>
              </w:tabs>
              <w:rPr>
                <w:rFonts w:ascii="Verdana" w:hAnsi="Verdana"/>
              </w:rPr>
            </w:pPr>
          </w:p>
          <w:p w:rsidR="00222ACA" w:rsidRPr="009462CD" w:rsidRDefault="00732F83" w:rsidP="00C73BB9">
            <w:pPr>
              <w:pStyle w:val="Header"/>
              <w:tabs>
                <w:tab w:val="clear" w:pos="4320"/>
                <w:tab w:val="clear" w:pos="8640"/>
              </w:tabs>
              <w:rPr>
                <w:rFonts w:ascii="Verdana" w:hAnsi="Verdana"/>
              </w:rPr>
            </w:pPr>
            <w:r>
              <w:rPr>
                <w:rFonts w:ascii="Verdana" w:hAnsi="Verdana"/>
              </w:rPr>
              <w:t>Microsoft Office 2007</w:t>
            </w:r>
            <w:r w:rsidR="00222ACA" w:rsidRPr="009462CD">
              <w:rPr>
                <w:rFonts w:ascii="Verdana" w:hAnsi="Verdana"/>
              </w:rPr>
              <w:t xml:space="preserve"> Suite (Outlook, Excel, Word, Power-Point), Microsoft </w:t>
            </w:r>
            <w:r w:rsidR="00222ACA">
              <w:rPr>
                <w:rFonts w:ascii="Verdana" w:hAnsi="Verdana"/>
              </w:rPr>
              <w:t xml:space="preserve">Office </w:t>
            </w:r>
            <w:r w:rsidR="00222ACA" w:rsidRPr="009462CD">
              <w:rPr>
                <w:rFonts w:ascii="Verdana" w:hAnsi="Verdana"/>
              </w:rPr>
              <w:t>SharePoint Services, Microsoft Project Professional 2007, VISIO 5, Macromedia’s DreamWeaver/Fireworks, JBuilder 7.0/9.0,  SUDO, Web JetDirect., Exceed 7.0</w:t>
            </w:r>
          </w:p>
        </w:tc>
      </w:tr>
    </w:tbl>
    <w:p w:rsidR="00222ACA" w:rsidRPr="009462CD" w:rsidRDefault="00222ACA" w:rsidP="00222ACA">
      <w:pPr>
        <w:rPr>
          <w:rFonts w:ascii="Verdana" w:hAnsi="Verdana"/>
        </w:rPr>
      </w:pPr>
    </w:p>
    <w:p w:rsidR="00222ACA" w:rsidRPr="009462CD" w:rsidRDefault="00222ACA" w:rsidP="00222ACA">
      <w:pPr>
        <w:pStyle w:val="Heading1"/>
        <w:rPr>
          <w:rFonts w:ascii="Verdana" w:hAnsi="Verdana"/>
        </w:rPr>
      </w:pPr>
      <w:r w:rsidRPr="009462CD">
        <w:rPr>
          <w:rFonts w:ascii="Verdana" w:hAnsi="Verdana"/>
        </w:rPr>
        <w:t>PROGRAMMING LANGUAGES PROFICIENCES</w:t>
      </w:r>
    </w:p>
    <w:tbl>
      <w:tblPr>
        <w:tblW w:w="0" w:type="auto"/>
        <w:tblInd w:w="108" w:type="dxa"/>
        <w:tblBorders>
          <w:top w:val="single" w:sz="4" w:space="0" w:color="auto"/>
        </w:tblBorders>
        <w:tblLook w:val="0000" w:firstRow="0" w:lastRow="0" w:firstColumn="0" w:lastColumn="0" w:noHBand="0" w:noVBand="0"/>
      </w:tblPr>
      <w:tblGrid>
        <w:gridCol w:w="8640"/>
      </w:tblGrid>
      <w:tr w:rsidR="00222ACA" w:rsidRPr="009462CD" w:rsidTr="00C73BB9">
        <w:trPr>
          <w:trHeight w:val="100"/>
        </w:trPr>
        <w:tc>
          <w:tcPr>
            <w:tcW w:w="8640" w:type="dxa"/>
          </w:tcPr>
          <w:p w:rsidR="00222ACA" w:rsidRPr="009462CD" w:rsidRDefault="00222ACA" w:rsidP="00C73BB9">
            <w:pPr>
              <w:pStyle w:val="Header"/>
              <w:tabs>
                <w:tab w:val="clear" w:pos="4320"/>
                <w:tab w:val="clear" w:pos="8640"/>
              </w:tabs>
              <w:rPr>
                <w:rFonts w:ascii="Verdana" w:hAnsi="Verdana"/>
              </w:rPr>
            </w:pPr>
          </w:p>
          <w:p w:rsidR="00222ACA" w:rsidRPr="009462CD" w:rsidRDefault="004919ED" w:rsidP="004919ED">
            <w:pPr>
              <w:pStyle w:val="Header"/>
              <w:tabs>
                <w:tab w:val="clear" w:pos="4320"/>
                <w:tab w:val="clear" w:pos="8640"/>
              </w:tabs>
              <w:rPr>
                <w:rFonts w:ascii="Verdana" w:hAnsi="Verdana"/>
              </w:rPr>
            </w:pPr>
            <w:r>
              <w:rPr>
                <w:rFonts w:ascii="Verdana" w:hAnsi="Verdana"/>
              </w:rPr>
              <w:t>Java, PERL</w:t>
            </w:r>
            <w:r w:rsidR="00222ACA" w:rsidRPr="009462CD">
              <w:rPr>
                <w:rFonts w:ascii="Verdana" w:hAnsi="Verdana"/>
              </w:rPr>
              <w:t xml:space="preserve">, </w:t>
            </w:r>
            <w:r>
              <w:rPr>
                <w:rFonts w:ascii="Verdana" w:hAnsi="Verdana"/>
              </w:rPr>
              <w:t>S</w:t>
            </w:r>
            <w:r w:rsidR="00222ACA" w:rsidRPr="009462CD">
              <w:rPr>
                <w:rFonts w:ascii="Verdana" w:hAnsi="Verdana"/>
              </w:rPr>
              <w:t>hell</w:t>
            </w:r>
            <w:r>
              <w:rPr>
                <w:rFonts w:ascii="Verdana" w:hAnsi="Verdana"/>
              </w:rPr>
              <w:t xml:space="preserve"> scripting</w:t>
            </w:r>
            <w:r w:rsidR="00222ACA" w:rsidRPr="009462CD">
              <w:rPr>
                <w:rFonts w:ascii="Verdana" w:hAnsi="Verdana"/>
              </w:rPr>
              <w:t>, SQL, C.</w:t>
            </w:r>
          </w:p>
        </w:tc>
      </w:tr>
    </w:tbl>
    <w:p w:rsidR="00222ACA" w:rsidRPr="009462CD" w:rsidRDefault="00222ACA" w:rsidP="00222ACA">
      <w:pPr>
        <w:jc w:val="both"/>
        <w:rPr>
          <w:rFonts w:ascii="Verdana" w:hAnsi="Verdana"/>
        </w:rPr>
      </w:pPr>
    </w:p>
    <w:p w:rsidR="00222ACA" w:rsidRPr="009462CD" w:rsidRDefault="00222ACA" w:rsidP="00222ACA">
      <w:pPr>
        <w:pStyle w:val="Heading1"/>
        <w:rPr>
          <w:rFonts w:ascii="Verdana" w:hAnsi="Verdana"/>
        </w:rPr>
      </w:pPr>
      <w:r w:rsidRPr="009462CD">
        <w:rPr>
          <w:rFonts w:ascii="Verdana" w:hAnsi="Verdana"/>
        </w:rPr>
        <w:t>DATABASES &amp; OPERATING SYSTEMS</w:t>
      </w:r>
    </w:p>
    <w:tbl>
      <w:tblPr>
        <w:tblW w:w="0" w:type="auto"/>
        <w:tblInd w:w="108" w:type="dxa"/>
        <w:tblBorders>
          <w:top w:val="single" w:sz="4" w:space="0" w:color="auto"/>
        </w:tblBorders>
        <w:tblLook w:val="0000" w:firstRow="0" w:lastRow="0" w:firstColumn="0" w:lastColumn="0" w:noHBand="0" w:noVBand="0"/>
      </w:tblPr>
      <w:tblGrid>
        <w:gridCol w:w="8640"/>
      </w:tblGrid>
      <w:tr w:rsidR="00222ACA" w:rsidRPr="009462CD" w:rsidTr="00C73BB9">
        <w:trPr>
          <w:trHeight w:val="100"/>
        </w:trPr>
        <w:tc>
          <w:tcPr>
            <w:tcW w:w="8640" w:type="dxa"/>
          </w:tcPr>
          <w:p w:rsidR="00222ACA" w:rsidRPr="009462CD" w:rsidRDefault="00222ACA" w:rsidP="00C73BB9">
            <w:pPr>
              <w:pStyle w:val="Header"/>
              <w:tabs>
                <w:tab w:val="clear" w:pos="4320"/>
                <w:tab w:val="clear" w:pos="8640"/>
              </w:tabs>
              <w:rPr>
                <w:rFonts w:ascii="Verdana" w:hAnsi="Verdana"/>
              </w:rPr>
            </w:pPr>
          </w:p>
          <w:p w:rsidR="00222ACA" w:rsidRPr="009462CD" w:rsidRDefault="00222ACA" w:rsidP="004919ED">
            <w:pPr>
              <w:pStyle w:val="Header"/>
              <w:tabs>
                <w:tab w:val="clear" w:pos="4320"/>
                <w:tab w:val="clear" w:pos="8640"/>
              </w:tabs>
              <w:rPr>
                <w:rFonts w:ascii="Verdana" w:hAnsi="Verdana"/>
              </w:rPr>
            </w:pPr>
            <w:r w:rsidRPr="009462CD">
              <w:rPr>
                <w:rFonts w:ascii="Verdana" w:hAnsi="Verdana"/>
              </w:rPr>
              <w:t>VMWare ESX 3.5</w:t>
            </w:r>
            <w:r w:rsidR="004919ED">
              <w:rPr>
                <w:rFonts w:ascii="Verdana" w:hAnsi="Verdana"/>
              </w:rPr>
              <w:t>, 4.0</w:t>
            </w:r>
            <w:r w:rsidRPr="009462CD">
              <w:rPr>
                <w:rFonts w:ascii="Verdana" w:hAnsi="Verdana"/>
              </w:rPr>
              <w:t>/VirtualCenter 2.</w:t>
            </w:r>
            <w:r>
              <w:rPr>
                <w:rFonts w:ascii="Verdana" w:hAnsi="Verdana"/>
              </w:rPr>
              <w:t>5</w:t>
            </w:r>
            <w:r w:rsidR="004919ED">
              <w:rPr>
                <w:rFonts w:ascii="Verdana" w:hAnsi="Verdana"/>
              </w:rPr>
              <w:t>, 4.0</w:t>
            </w:r>
            <w:r w:rsidRPr="009462CD">
              <w:rPr>
                <w:rFonts w:ascii="Verdana" w:hAnsi="Verdana"/>
              </w:rPr>
              <w:t>,</w:t>
            </w:r>
            <w:r>
              <w:rPr>
                <w:rFonts w:ascii="Verdana" w:hAnsi="Verdana"/>
              </w:rPr>
              <w:t xml:space="preserve"> Windows 2003,</w:t>
            </w:r>
            <w:r w:rsidR="004919ED">
              <w:rPr>
                <w:rFonts w:ascii="Verdana" w:hAnsi="Verdana"/>
              </w:rPr>
              <w:t xml:space="preserve"> Windows 2008</w:t>
            </w:r>
            <w:r w:rsidRPr="009462CD">
              <w:rPr>
                <w:rFonts w:ascii="Verdana" w:hAnsi="Verdana"/>
              </w:rPr>
              <w:t xml:space="preserve"> Sybase 11, Informix</w:t>
            </w:r>
            <w:r w:rsidR="004919ED">
              <w:rPr>
                <w:rFonts w:ascii="Verdana" w:hAnsi="Verdana"/>
              </w:rPr>
              <w:t xml:space="preserve"> IDS</w:t>
            </w:r>
            <w:r w:rsidRPr="009462CD">
              <w:rPr>
                <w:rFonts w:ascii="Verdana" w:hAnsi="Verdana"/>
              </w:rPr>
              <w:t xml:space="preserve">, </w:t>
            </w:r>
            <w:r w:rsidR="004919ED">
              <w:rPr>
                <w:rFonts w:ascii="Verdana" w:hAnsi="Verdana"/>
              </w:rPr>
              <w:t xml:space="preserve">Oracle 9i, HPUX </w:t>
            </w:r>
            <w:r w:rsidRPr="009462CD">
              <w:rPr>
                <w:rFonts w:ascii="Verdana" w:hAnsi="Verdana"/>
              </w:rPr>
              <w:t>11</w:t>
            </w:r>
            <w:r w:rsidR="004919ED">
              <w:rPr>
                <w:rFonts w:ascii="Verdana" w:hAnsi="Verdana"/>
              </w:rPr>
              <w:t>iv1, 11iv2 &amp; 11iv3</w:t>
            </w:r>
            <w:r w:rsidRPr="009462CD">
              <w:rPr>
                <w:rFonts w:ascii="Verdana" w:hAnsi="Verdana"/>
              </w:rPr>
              <w:t xml:space="preserve">, </w:t>
            </w:r>
            <w:r>
              <w:rPr>
                <w:rFonts w:ascii="Verdana" w:hAnsi="Verdana"/>
              </w:rPr>
              <w:t>RedHat LINUX</w:t>
            </w:r>
            <w:r w:rsidRPr="009462CD">
              <w:rPr>
                <w:rFonts w:ascii="Verdana" w:hAnsi="Verdana"/>
              </w:rPr>
              <w:t xml:space="preserve"> 3.0/4.0/5.0, </w:t>
            </w:r>
          </w:p>
        </w:tc>
      </w:tr>
    </w:tbl>
    <w:p w:rsidR="00222ACA" w:rsidRDefault="00222ACA" w:rsidP="00C00794">
      <w:pPr>
        <w:pStyle w:val="Heading1"/>
        <w:rPr>
          <w:rFonts w:ascii="Verdana" w:hAnsi="Verdana"/>
          <w:sz w:val="28"/>
          <w:szCs w:val="28"/>
        </w:rPr>
      </w:pPr>
    </w:p>
    <w:p w:rsidR="00222ACA" w:rsidRPr="00222ACA" w:rsidRDefault="00222ACA" w:rsidP="00222ACA"/>
    <w:p w:rsidR="00404AE4" w:rsidRPr="009462CD" w:rsidRDefault="00C00794" w:rsidP="00C00794">
      <w:pPr>
        <w:pStyle w:val="Heading1"/>
        <w:rPr>
          <w:rFonts w:ascii="Verdana" w:hAnsi="Verdana"/>
          <w:sz w:val="28"/>
          <w:szCs w:val="28"/>
        </w:rPr>
      </w:pPr>
      <w:r w:rsidRPr="009462CD">
        <w:rPr>
          <w:rFonts w:ascii="Verdana" w:hAnsi="Verdana"/>
          <w:sz w:val="28"/>
          <w:szCs w:val="28"/>
        </w:rPr>
        <w:t>PROFESSIONAL EXPERIENCE</w:t>
      </w:r>
    </w:p>
    <w:tbl>
      <w:tblPr>
        <w:tblW w:w="10239" w:type="dxa"/>
        <w:tblBorders>
          <w:top w:val="single" w:sz="4" w:space="0" w:color="auto"/>
        </w:tblBorders>
        <w:tblLook w:val="0000" w:firstRow="0" w:lastRow="0" w:firstColumn="0" w:lastColumn="0" w:noHBand="0" w:noVBand="0"/>
      </w:tblPr>
      <w:tblGrid>
        <w:gridCol w:w="10239"/>
      </w:tblGrid>
      <w:tr w:rsidR="002C45A0" w:rsidRPr="009462CD" w:rsidTr="007D1B74">
        <w:trPr>
          <w:trHeight w:val="456"/>
        </w:trPr>
        <w:tc>
          <w:tcPr>
            <w:tcW w:w="10239" w:type="dxa"/>
          </w:tcPr>
          <w:p w:rsidR="00512456" w:rsidRPr="009462CD" w:rsidRDefault="00512456">
            <w:pPr>
              <w:jc w:val="both"/>
              <w:rPr>
                <w:rFonts w:ascii="Verdana" w:hAnsi="Verdana"/>
                <w:color w:val="000080"/>
              </w:rPr>
            </w:pPr>
          </w:p>
          <w:p w:rsidR="000C535A" w:rsidRDefault="000C535A" w:rsidP="00E17F82">
            <w:pPr>
              <w:rPr>
                <w:rFonts w:ascii="Verdana" w:hAnsi="Verdana"/>
                <w:b/>
                <w:color w:val="000080"/>
              </w:rPr>
            </w:pPr>
            <w:r>
              <w:rPr>
                <w:rFonts w:ascii="Verdana" w:hAnsi="Verdana"/>
                <w:b/>
                <w:color w:val="000080"/>
              </w:rPr>
              <w:t>HCL America, New Jersey</w:t>
            </w:r>
            <w:r w:rsidRPr="009462CD">
              <w:rPr>
                <w:rFonts w:ascii="Verdana" w:hAnsi="Verdana"/>
                <w:color w:val="000080"/>
              </w:rPr>
              <w:t xml:space="preserve">                                     </w:t>
            </w:r>
            <w:r>
              <w:rPr>
                <w:rFonts w:ascii="Verdana" w:hAnsi="Verdana"/>
                <w:color w:val="000080"/>
              </w:rPr>
              <w:t xml:space="preserve">          </w:t>
            </w:r>
            <w:r>
              <w:rPr>
                <w:rFonts w:ascii="Verdana" w:hAnsi="Verdana"/>
                <w:b/>
                <w:color w:val="000080"/>
              </w:rPr>
              <w:t>Jan 2011</w:t>
            </w:r>
            <w:r w:rsidRPr="009462CD">
              <w:rPr>
                <w:rFonts w:ascii="Verdana" w:hAnsi="Verdana"/>
                <w:b/>
                <w:color w:val="000080"/>
              </w:rPr>
              <w:t xml:space="preserve"> </w:t>
            </w:r>
            <w:r>
              <w:rPr>
                <w:rFonts w:ascii="Verdana" w:hAnsi="Verdana"/>
                <w:b/>
                <w:color w:val="000080"/>
              </w:rPr>
              <w:t>–</w:t>
            </w:r>
            <w:r w:rsidRPr="009462CD">
              <w:rPr>
                <w:rFonts w:ascii="Verdana" w:hAnsi="Verdana"/>
                <w:b/>
                <w:color w:val="000080"/>
              </w:rPr>
              <w:t xml:space="preserve"> </w:t>
            </w:r>
            <w:r>
              <w:rPr>
                <w:rFonts w:ascii="Verdana" w:hAnsi="Verdana"/>
                <w:b/>
                <w:color w:val="000080"/>
              </w:rPr>
              <w:t>Present</w:t>
            </w:r>
          </w:p>
          <w:p w:rsidR="000C535A" w:rsidRDefault="00DE5121" w:rsidP="00E17F82">
            <w:pPr>
              <w:rPr>
                <w:rFonts w:ascii="Verdana" w:hAnsi="Verdana"/>
                <w:color w:val="000080"/>
              </w:rPr>
            </w:pPr>
            <w:r>
              <w:rPr>
                <w:rFonts w:ascii="Verdana" w:hAnsi="Verdana"/>
                <w:color w:val="000080"/>
              </w:rPr>
              <w:t>Senior Infrastructure Project</w:t>
            </w:r>
            <w:r w:rsidR="000C535A" w:rsidRPr="000C535A">
              <w:rPr>
                <w:rFonts w:ascii="Verdana" w:hAnsi="Verdana"/>
                <w:color w:val="000080"/>
              </w:rPr>
              <w:t xml:space="preserve"> Manager</w:t>
            </w:r>
          </w:p>
          <w:p w:rsidR="00A409F4" w:rsidRDefault="00A409F4" w:rsidP="00A409F4">
            <w:pPr>
              <w:rPr>
                <w:rFonts w:ascii="Verdana" w:hAnsi="Verdana"/>
                <w:b/>
              </w:rPr>
            </w:pPr>
          </w:p>
          <w:p w:rsidR="00EF131E" w:rsidRDefault="00EF131E" w:rsidP="00A409F4">
            <w:pPr>
              <w:rPr>
                <w:rFonts w:ascii="Verdana" w:hAnsi="Verdana"/>
                <w:b/>
              </w:rPr>
            </w:pPr>
            <w:r>
              <w:rPr>
                <w:rFonts w:ascii="Verdana" w:hAnsi="Verdana"/>
                <w:b/>
              </w:rPr>
              <w:t>CIGNA</w:t>
            </w:r>
            <w:r w:rsidRPr="009462CD">
              <w:rPr>
                <w:rFonts w:ascii="Verdana" w:hAnsi="Verdana"/>
                <w:b/>
              </w:rPr>
              <w:t>:</w:t>
            </w:r>
          </w:p>
          <w:p w:rsidR="00EF131E" w:rsidRDefault="00EF131E" w:rsidP="00EF131E">
            <w:pPr>
              <w:numPr>
                <w:ilvl w:val="0"/>
                <w:numId w:val="32"/>
              </w:numPr>
              <w:jc w:val="both"/>
              <w:rPr>
                <w:rFonts w:ascii="Verdana" w:hAnsi="Verdana"/>
                <w:b/>
                <w:u w:val="single"/>
              </w:rPr>
            </w:pPr>
            <w:r>
              <w:rPr>
                <w:rFonts w:ascii="Verdana" w:hAnsi="Verdana"/>
                <w:b/>
                <w:u w:val="single"/>
              </w:rPr>
              <w:t>Project: Network Repatriation</w:t>
            </w:r>
          </w:p>
          <w:p w:rsidR="00555306" w:rsidRPr="005E1553" w:rsidRDefault="00EF131E" w:rsidP="00EF131E">
            <w:pPr>
              <w:numPr>
                <w:ilvl w:val="1"/>
                <w:numId w:val="32"/>
              </w:numPr>
              <w:jc w:val="both"/>
              <w:rPr>
                <w:rFonts w:ascii="Verdana" w:hAnsi="Verdana"/>
                <w:b/>
                <w:u w:val="single"/>
              </w:rPr>
            </w:pPr>
            <w:r w:rsidRPr="00555306">
              <w:rPr>
                <w:rFonts w:ascii="Verdana" w:hAnsi="Verdana"/>
              </w:rPr>
              <w:t xml:space="preserve">Board of director authorized </w:t>
            </w:r>
            <w:r w:rsidR="00490126">
              <w:rPr>
                <w:rFonts w:ascii="Verdana" w:hAnsi="Verdana"/>
              </w:rPr>
              <w:t>program</w:t>
            </w:r>
            <w:r w:rsidRPr="00555306">
              <w:rPr>
                <w:rFonts w:ascii="Verdana" w:hAnsi="Verdana"/>
              </w:rPr>
              <w:t xml:space="preserve"> to repatriate </w:t>
            </w:r>
            <w:r w:rsidR="00490126">
              <w:rPr>
                <w:rFonts w:ascii="Verdana" w:hAnsi="Verdana"/>
              </w:rPr>
              <w:t>contact center</w:t>
            </w:r>
            <w:r w:rsidR="00555306" w:rsidRPr="00555306">
              <w:rPr>
                <w:rFonts w:ascii="Verdana" w:hAnsi="Verdana"/>
              </w:rPr>
              <w:t xml:space="preserve"> </w:t>
            </w:r>
            <w:r w:rsidRPr="00555306">
              <w:rPr>
                <w:rFonts w:ascii="Verdana" w:hAnsi="Verdana"/>
              </w:rPr>
              <w:t>back to CIGNA owned data center</w:t>
            </w:r>
            <w:r w:rsidR="003951AC">
              <w:rPr>
                <w:rFonts w:ascii="Verdana" w:hAnsi="Verdana"/>
              </w:rPr>
              <w:t xml:space="preserve">s </w:t>
            </w:r>
            <w:r w:rsidR="005E1553">
              <w:rPr>
                <w:rFonts w:ascii="Verdana" w:hAnsi="Verdana"/>
              </w:rPr>
              <w:t>on an</w:t>
            </w:r>
            <w:r w:rsidR="00555306" w:rsidRPr="00555306">
              <w:rPr>
                <w:rFonts w:ascii="Verdana" w:hAnsi="Verdana"/>
              </w:rPr>
              <w:t xml:space="preserve"> extremely tight schedul</w:t>
            </w:r>
            <w:r w:rsidR="005E1553">
              <w:rPr>
                <w:rFonts w:ascii="Verdana" w:hAnsi="Verdana"/>
              </w:rPr>
              <w:t>e</w:t>
            </w:r>
          </w:p>
          <w:p w:rsidR="00EF131E" w:rsidRDefault="003951AC" w:rsidP="00AA00E9">
            <w:pPr>
              <w:numPr>
                <w:ilvl w:val="1"/>
                <w:numId w:val="32"/>
              </w:numPr>
              <w:jc w:val="both"/>
              <w:rPr>
                <w:rFonts w:ascii="Verdana" w:hAnsi="Verdana"/>
                <w:b/>
                <w:u w:val="single"/>
              </w:rPr>
            </w:pPr>
            <w:r>
              <w:rPr>
                <w:rFonts w:ascii="Verdana" w:hAnsi="Verdana"/>
              </w:rPr>
              <w:t>The project involved moving contact center and call manager back from IBM to CIGNA’s data centers</w:t>
            </w:r>
          </w:p>
          <w:p w:rsidR="00AA00E9" w:rsidRPr="00CD23DA" w:rsidRDefault="00AA00E9" w:rsidP="00AA00E9">
            <w:pPr>
              <w:numPr>
                <w:ilvl w:val="1"/>
                <w:numId w:val="32"/>
              </w:numPr>
              <w:jc w:val="both"/>
              <w:rPr>
                <w:rFonts w:ascii="Verdana" w:hAnsi="Verdana"/>
                <w:b/>
                <w:u w:val="single"/>
              </w:rPr>
            </w:pPr>
            <w:r>
              <w:rPr>
                <w:rFonts w:ascii="Verdana" w:hAnsi="Verdana"/>
              </w:rPr>
              <w:t>Developed an extensive project plan by working closely with CIGNA’s cross functional network/voice teams</w:t>
            </w:r>
          </w:p>
          <w:p w:rsidR="00CD23DA" w:rsidRPr="00CD23DA" w:rsidRDefault="00CD23DA" w:rsidP="00AA00E9">
            <w:pPr>
              <w:numPr>
                <w:ilvl w:val="1"/>
                <w:numId w:val="32"/>
              </w:numPr>
              <w:jc w:val="both"/>
              <w:rPr>
                <w:rFonts w:ascii="Verdana" w:hAnsi="Verdana"/>
                <w:b/>
                <w:u w:val="single"/>
              </w:rPr>
            </w:pPr>
            <w:r>
              <w:rPr>
                <w:rFonts w:ascii="Verdana" w:hAnsi="Verdana"/>
              </w:rPr>
              <w:t>Worked closely with off-shore team and multiple vendor to get the hardware ordered</w:t>
            </w:r>
          </w:p>
          <w:p w:rsidR="009B1EF7" w:rsidRDefault="00CD23DA" w:rsidP="00D05FF7">
            <w:pPr>
              <w:numPr>
                <w:ilvl w:val="1"/>
                <w:numId w:val="32"/>
              </w:numPr>
              <w:jc w:val="both"/>
              <w:rPr>
                <w:rFonts w:ascii="Verdana" w:hAnsi="Verdana"/>
                <w:b/>
                <w:u w:val="single"/>
              </w:rPr>
            </w:pPr>
            <w:r>
              <w:rPr>
                <w:rFonts w:ascii="Verdana" w:hAnsi="Verdana"/>
              </w:rPr>
              <w:t xml:space="preserve">Tracked </w:t>
            </w:r>
            <w:r w:rsidR="009B1EF7">
              <w:rPr>
                <w:rFonts w:ascii="Verdana" w:hAnsi="Verdana"/>
              </w:rPr>
              <w:t>inventory worth around one million dollars in two data center</w:t>
            </w:r>
            <w:r w:rsidR="00490126">
              <w:rPr>
                <w:rFonts w:ascii="Verdana" w:hAnsi="Verdana"/>
              </w:rPr>
              <w:t>s</w:t>
            </w:r>
            <w:r w:rsidR="009B1EF7">
              <w:rPr>
                <w:rFonts w:ascii="Verdana" w:hAnsi="Verdana"/>
              </w:rPr>
              <w:t xml:space="preserve"> and for two parallel projects, which were part of the repatriation program.</w:t>
            </w:r>
          </w:p>
          <w:p w:rsidR="00AF2C12" w:rsidRPr="00AF2C12" w:rsidRDefault="00D05FF7" w:rsidP="00D05FF7">
            <w:pPr>
              <w:numPr>
                <w:ilvl w:val="1"/>
                <w:numId w:val="32"/>
              </w:numPr>
              <w:jc w:val="both"/>
              <w:rPr>
                <w:rFonts w:ascii="Verdana" w:hAnsi="Verdana"/>
                <w:b/>
                <w:u w:val="single"/>
              </w:rPr>
            </w:pPr>
            <w:r>
              <w:rPr>
                <w:rFonts w:ascii="Verdana" w:hAnsi="Verdana"/>
              </w:rPr>
              <w:t>Managed a large team of 6-7 resources in each data center</w:t>
            </w:r>
            <w:r w:rsidR="00AF2C12">
              <w:rPr>
                <w:rFonts w:ascii="Verdana" w:hAnsi="Verdana"/>
              </w:rPr>
              <w:t>, tracked their performance and project deliverables.</w:t>
            </w:r>
          </w:p>
          <w:p w:rsidR="00AF2C12" w:rsidRPr="00AF2C12" w:rsidRDefault="00AF2C12" w:rsidP="00D05FF7">
            <w:pPr>
              <w:numPr>
                <w:ilvl w:val="1"/>
                <w:numId w:val="32"/>
              </w:numPr>
              <w:jc w:val="both"/>
              <w:rPr>
                <w:rFonts w:ascii="Verdana" w:hAnsi="Verdana"/>
                <w:b/>
                <w:u w:val="single"/>
              </w:rPr>
            </w:pPr>
            <w:r>
              <w:rPr>
                <w:rFonts w:ascii="Verdana" w:hAnsi="Verdana"/>
              </w:rPr>
              <w:lastRenderedPageBreak/>
              <w:t>Provided weekly status to upper management</w:t>
            </w:r>
          </w:p>
          <w:p w:rsidR="00AF2C12" w:rsidRPr="001D1F20" w:rsidRDefault="00AF2C12" w:rsidP="00D05FF7">
            <w:pPr>
              <w:numPr>
                <w:ilvl w:val="1"/>
                <w:numId w:val="32"/>
              </w:numPr>
              <w:jc w:val="both"/>
              <w:rPr>
                <w:rFonts w:ascii="Verdana" w:hAnsi="Verdana"/>
                <w:b/>
                <w:u w:val="single"/>
              </w:rPr>
            </w:pPr>
            <w:r>
              <w:rPr>
                <w:rFonts w:ascii="Verdana" w:hAnsi="Verdana"/>
              </w:rPr>
              <w:t>Managed client’s expectations there by managing internal and external escalations.</w:t>
            </w:r>
          </w:p>
          <w:p w:rsidR="00EF131E" w:rsidRPr="00CE3725" w:rsidRDefault="001D1F20" w:rsidP="00A409F4">
            <w:pPr>
              <w:numPr>
                <w:ilvl w:val="1"/>
                <w:numId w:val="32"/>
              </w:numPr>
              <w:jc w:val="both"/>
              <w:rPr>
                <w:rFonts w:ascii="Verdana" w:hAnsi="Verdana"/>
                <w:b/>
              </w:rPr>
            </w:pPr>
            <w:r w:rsidRPr="00CE3725">
              <w:rPr>
                <w:rFonts w:ascii="Verdana" w:hAnsi="Verdana"/>
              </w:rPr>
              <w:t xml:space="preserve">Entire infrastructure for deployed and delivered to the client in two months. The project </w:t>
            </w:r>
            <w:r w:rsidR="00CE3725" w:rsidRPr="00CE3725">
              <w:rPr>
                <w:rFonts w:ascii="Verdana" w:hAnsi="Verdana"/>
              </w:rPr>
              <w:t>was successfully delivered</w:t>
            </w:r>
            <w:r w:rsidR="00CE3725">
              <w:rPr>
                <w:rFonts w:ascii="Verdana" w:hAnsi="Verdana"/>
              </w:rPr>
              <w:t xml:space="preserve"> on schedule and on budget.</w:t>
            </w:r>
          </w:p>
          <w:p w:rsidR="00CE3725" w:rsidRPr="00CE3725" w:rsidRDefault="00CE3725" w:rsidP="00CE3725">
            <w:pPr>
              <w:ind w:left="720"/>
              <w:jc w:val="both"/>
              <w:rPr>
                <w:rFonts w:ascii="Verdana" w:hAnsi="Verdana"/>
                <w:b/>
              </w:rPr>
            </w:pPr>
          </w:p>
          <w:p w:rsidR="00A409F4" w:rsidRPr="009462CD" w:rsidRDefault="00DE5121" w:rsidP="00A409F4">
            <w:pPr>
              <w:rPr>
                <w:rFonts w:ascii="Verdana" w:hAnsi="Verdana"/>
                <w:b/>
              </w:rPr>
            </w:pPr>
            <w:r>
              <w:rPr>
                <w:rFonts w:ascii="Verdana" w:hAnsi="Verdana"/>
                <w:b/>
              </w:rPr>
              <w:t>Ernst &amp; Young</w:t>
            </w:r>
            <w:r w:rsidR="00A409F4" w:rsidRPr="009462CD">
              <w:rPr>
                <w:rFonts w:ascii="Verdana" w:hAnsi="Verdana"/>
                <w:b/>
              </w:rPr>
              <w:t>:</w:t>
            </w:r>
          </w:p>
          <w:p w:rsidR="00A409F4" w:rsidRPr="00A409F4" w:rsidRDefault="00A409F4" w:rsidP="00A409F4">
            <w:pPr>
              <w:numPr>
                <w:ilvl w:val="0"/>
                <w:numId w:val="32"/>
              </w:numPr>
              <w:jc w:val="both"/>
              <w:rPr>
                <w:rFonts w:ascii="Verdana" w:hAnsi="Verdana"/>
                <w:b/>
                <w:u w:val="single"/>
              </w:rPr>
            </w:pPr>
            <w:r>
              <w:rPr>
                <w:rFonts w:ascii="Verdana" w:hAnsi="Verdana"/>
                <w:b/>
                <w:u w:val="single"/>
              </w:rPr>
              <w:t>Project: Global Data Center Consolidation</w:t>
            </w:r>
          </w:p>
          <w:p w:rsidR="00A409F4" w:rsidRPr="00A409F4" w:rsidRDefault="00DE5121" w:rsidP="00A409F4">
            <w:pPr>
              <w:numPr>
                <w:ilvl w:val="1"/>
                <w:numId w:val="32"/>
              </w:numPr>
              <w:jc w:val="both"/>
              <w:rPr>
                <w:rFonts w:ascii="Verdana" w:hAnsi="Verdana"/>
                <w:b/>
                <w:u w:val="single"/>
              </w:rPr>
            </w:pPr>
            <w:r>
              <w:rPr>
                <w:rFonts w:ascii="Verdana" w:hAnsi="Verdana"/>
              </w:rPr>
              <w:t>Extremely h</w:t>
            </w:r>
            <w:r w:rsidR="00A409F4">
              <w:rPr>
                <w:rFonts w:ascii="Verdana" w:hAnsi="Verdana"/>
              </w:rPr>
              <w:t>igh visibility project with $40 Million budget to consolidate Ernst &amp; Young’s IT infrastructure from 700 location spread out globally, into three data center one each in New Jersey, Germany &amp; Singapore</w:t>
            </w:r>
            <w:r>
              <w:rPr>
                <w:rFonts w:ascii="Verdana" w:hAnsi="Verdana"/>
              </w:rPr>
              <w:t xml:space="preserve"> &amp; five data rooms</w:t>
            </w:r>
            <w:r w:rsidR="00A409F4">
              <w:rPr>
                <w:rFonts w:ascii="Verdana" w:hAnsi="Verdana"/>
              </w:rPr>
              <w:t>.</w:t>
            </w:r>
          </w:p>
          <w:p w:rsidR="00A409F4" w:rsidRPr="00A409F4" w:rsidRDefault="00A409F4" w:rsidP="00A409F4">
            <w:pPr>
              <w:numPr>
                <w:ilvl w:val="1"/>
                <w:numId w:val="32"/>
              </w:numPr>
              <w:jc w:val="both"/>
              <w:rPr>
                <w:rFonts w:ascii="Verdana" w:hAnsi="Verdana"/>
                <w:b/>
                <w:u w:val="single"/>
              </w:rPr>
            </w:pPr>
            <w:r>
              <w:rPr>
                <w:rFonts w:ascii="Verdana" w:hAnsi="Verdana"/>
              </w:rPr>
              <w:t xml:space="preserve">Helped draft the statement of work to be performed during </w:t>
            </w:r>
            <w:r w:rsidR="00DE5121">
              <w:rPr>
                <w:rFonts w:ascii="Verdana" w:hAnsi="Verdana"/>
              </w:rPr>
              <w:t>each phase of the project from initiation to closure, including</w:t>
            </w:r>
            <w:r>
              <w:rPr>
                <w:rFonts w:ascii="Verdana" w:hAnsi="Verdana"/>
              </w:rPr>
              <w:t xml:space="preserve"> disposal of the equipment at E&amp;Y’s location after migration is complete.</w:t>
            </w:r>
          </w:p>
          <w:p w:rsidR="00395858" w:rsidRPr="00395858" w:rsidRDefault="00395858" w:rsidP="00A409F4">
            <w:pPr>
              <w:numPr>
                <w:ilvl w:val="1"/>
                <w:numId w:val="32"/>
              </w:numPr>
              <w:jc w:val="both"/>
              <w:rPr>
                <w:rFonts w:ascii="Verdana" w:hAnsi="Verdana"/>
                <w:b/>
                <w:u w:val="single"/>
              </w:rPr>
            </w:pPr>
            <w:r>
              <w:rPr>
                <w:rFonts w:ascii="Verdana" w:hAnsi="Verdana"/>
              </w:rPr>
              <w:t>Developed new &amp; modified existing processes to suit the customer’s requirements for the project.</w:t>
            </w:r>
          </w:p>
          <w:p w:rsidR="00395858" w:rsidRPr="00011FF3" w:rsidRDefault="00395858" w:rsidP="00395858">
            <w:pPr>
              <w:numPr>
                <w:ilvl w:val="1"/>
                <w:numId w:val="32"/>
              </w:numPr>
              <w:jc w:val="both"/>
              <w:rPr>
                <w:rFonts w:ascii="Verdana" w:hAnsi="Verdana"/>
                <w:b/>
                <w:u w:val="single"/>
              </w:rPr>
            </w:pPr>
            <w:r w:rsidRPr="00011FF3">
              <w:rPr>
                <w:rFonts w:ascii="Verdana" w:hAnsi="Verdana"/>
              </w:rPr>
              <w:t>Worked collaboratively with other PM’s on the team to develop swim-lane diagram, showing parties responsible for processes in each of the project’s phases for clear demarcation of responsibilities.</w:t>
            </w:r>
          </w:p>
          <w:p w:rsidR="00E712DE" w:rsidRPr="00696220" w:rsidRDefault="00DE5121" w:rsidP="00A409F4">
            <w:pPr>
              <w:numPr>
                <w:ilvl w:val="1"/>
                <w:numId w:val="32"/>
              </w:numPr>
              <w:jc w:val="both"/>
              <w:rPr>
                <w:rFonts w:ascii="Verdana" w:hAnsi="Verdana"/>
                <w:b/>
                <w:u w:val="single"/>
              </w:rPr>
            </w:pPr>
            <w:r>
              <w:rPr>
                <w:rFonts w:ascii="Verdana" w:hAnsi="Verdana"/>
              </w:rPr>
              <w:t xml:space="preserve">Worked </w:t>
            </w:r>
            <w:r w:rsidR="00395858">
              <w:rPr>
                <w:rFonts w:ascii="Verdana" w:hAnsi="Verdana"/>
              </w:rPr>
              <w:t xml:space="preserve">closely </w:t>
            </w:r>
            <w:r>
              <w:rPr>
                <w:rFonts w:ascii="Verdana" w:hAnsi="Verdana"/>
              </w:rPr>
              <w:t>with technical team</w:t>
            </w:r>
            <w:r w:rsidR="00395858">
              <w:rPr>
                <w:rFonts w:ascii="Verdana" w:hAnsi="Verdana"/>
              </w:rPr>
              <w:t xml:space="preserve"> (based in India) </w:t>
            </w:r>
            <w:r w:rsidR="00696220">
              <w:rPr>
                <w:rFonts w:ascii="Verdana" w:hAnsi="Verdana"/>
              </w:rPr>
              <w:t xml:space="preserve">&amp; other PMs spread across the globe </w:t>
            </w:r>
            <w:r w:rsidR="00395858">
              <w:rPr>
                <w:rFonts w:ascii="Verdana" w:hAnsi="Verdana"/>
              </w:rPr>
              <w:t xml:space="preserve">to create a detailed work down structure (WBS) for </w:t>
            </w:r>
            <w:r w:rsidR="00696220">
              <w:rPr>
                <w:rFonts w:ascii="Verdana" w:hAnsi="Verdana"/>
              </w:rPr>
              <w:t>various phases of project execution, to enable clear understanding of roles &amp; responsibilities for each activity to be executed.</w:t>
            </w:r>
          </w:p>
          <w:p w:rsidR="00A409F4" w:rsidRPr="00696220" w:rsidRDefault="00E06CBE" w:rsidP="00E17F82">
            <w:pPr>
              <w:numPr>
                <w:ilvl w:val="1"/>
                <w:numId w:val="32"/>
              </w:numPr>
              <w:jc w:val="both"/>
              <w:rPr>
                <w:rFonts w:ascii="Verdana" w:hAnsi="Verdana"/>
                <w:color w:val="000080"/>
              </w:rPr>
            </w:pPr>
            <w:bookmarkStart w:id="0" w:name="_GoBack"/>
            <w:bookmarkEnd w:id="0"/>
            <w:r>
              <w:rPr>
                <w:rFonts w:ascii="Verdana" w:hAnsi="Verdana"/>
              </w:rPr>
              <w:t>Presently planning data center expansion and site roll out schedule for US and Canada sites.</w:t>
            </w:r>
          </w:p>
          <w:p w:rsidR="000C535A" w:rsidRPr="000C535A" w:rsidRDefault="000C535A" w:rsidP="00E17F82">
            <w:pPr>
              <w:rPr>
                <w:rFonts w:ascii="Verdana" w:hAnsi="Verdana"/>
                <w:color w:val="000080"/>
              </w:rPr>
            </w:pPr>
          </w:p>
          <w:p w:rsidR="000C535A" w:rsidRDefault="000C535A" w:rsidP="00E17F82">
            <w:pPr>
              <w:rPr>
                <w:rFonts w:ascii="Verdana" w:hAnsi="Verdana"/>
                <w:b/>
                <w:color w:val="000080"/>
              </w:rPr>
            </w:pPr>
          </w:p>
          <w:p w:rsidR="002C45A0" w:rsidRPr="009462CD" w:rsidRDefault="002C45A0" w:rsidP="000C535A">
            <w:pPr>
              <w:rPr>
                <w:rFonts w:ascii="Verdana" w:hAnsi="Verdana"/>
                <w:color w:val="000080"/>
              </w:rPr>
            </w:pPr>
            <w:r w:rsidRPr="009462CD">
              <w:rPr>
                <w:rFonts w:ascii="Verdana" w:hAnsi="Verdana"/>
                <w:b/>
                <w:color w:val="000080"/>
              </w:rPr>
              <w:t xml:space="preserve">Essilor </w:t>
            </w:r>
            <w:r w:rsidR="00312E1B" w:rsidRPr="009462CD">
              <w:rPr>
                <w:rFonts w:ascii="Verdana" w:hAnsi="Verdana"/>
                <w:b/>
                <w:color w:val="000080"/>
              </w:rPr>
              <w:t>o</w:t>
            </w:r>
            <w:r w:rsidRPr="009462CD">
              <w:rPr>
                <w:rFonts w:ascii="Verdana" w:hAnsi="Verdana"/>
                <w:b/>
                <w:color w:val="000080"/>
              </w:rPr>
              <w:t>f Amer</w:t>
            </w:r>
            <w:r w:rsidR="00312E1B" w:rsidRPr="009462CD">
              <w:rPr>
                <w:rFonts w:ascii="Verdana" w:hAnsi="Verdana"/>
                <w:b/>
                <w:color w:val="000080"/>
              </w:rPr>
              <w:t>ica, Dallas</w:t>
            </w:r>
            <w:r w:rsidR="00D362BB" w:rsidRPr="009462CD">
              <w:rPr>
                <w:rFonts w:ascii="Verdana" w:hAnsi="Verdana"/>
                <w:b/>
                <w:color w:val="000080"/>
              </w:rPr>
              <w:t>, TX</w:t>
            </w:r>
            <w:r w:rsidRPr="009462CD">
              <w:rPr>
                <w:rFonts w:ascii="Verdana" w:hAnsi="Verdana"/>
                <w:color w:val="000080"/>
              </w:rPr>
              <w:t xml:space="preserve">                         </w:t>
            </w:r>
            <w:r w:rsidR="007D1B74" w:rsidRPr="009462CD">
              <w:rPr>
                <w:rFonts w:ascii="Verdana" w:hAnsi="Verdana"/>
                <w:color w:val="000080"/>
              </w:rPr>
              <w:t xml:space="preserve">            </w:t>
            </w:r>
            <w:r w:rsidR="00965B17">
              <w:rPr>
                <w:rFonts w:ascii="Verdana" w:hAnsi="Verdana"/>
                <w:b/>
                <w:color w:val="000080"/>
              </w:rPr>
              <w:t>Aug 2005</w:t>
            </w:r>
            <w:r w:rsidRPr="009462CD">
              <w:rPr>
                <w:rFonts w:ascii="Verdana" w:hAnsi="Verdana"/>
                <w:b/>
                <w:color w:val="000080"/>
              </w:rPr>
              <w:t xml:space="preserve"> </w:t>
            </w:r>
            <w:r w:rsidR="008A26FB">
              <w:rPr>
                <w:rFonts w:ascii="Verdana" w:hAnsi="Verdana"/>
                <w:b/>
                <w:color w:val="000080"/>
              </w:rPr>
              <w:t>–</w:t>
            </w:r>
            <w:r w:rsidRPr="009462CD">
              <w:rPr>
                <w:rFonts w:ascii="Verdana" w:hAnsi="Verdana"/>
                <w:b/>
                <w:color w:val="000080"/>
              </w:rPr>
              <w:t xml:space="preserve"> </w:t>
            </w:r>
            <w:r w:rsidR="000C535A">
              <w:rPr>
                <w:rFonts w:ascii="Verdana" w:hAnsi="Verdana"/>
                <w:b/>
                <w:color w:val="000080"/>
              </w:rPr>
              <w:t>Nov</w:t>
            </w:r>
            <w:r w:rsidR="008A26FB">
              <w:rPr>
                <w:rFonts w:ascii="Verdana" w:hAnsi="Verdana"/>
                <w:b/>
                <w:color w:val="000080"/>
              </w:rPr>
              <w:t xml:space="preserve"> 2010</w:t>
            </w:r>
          </w:p>
        </w:tc>
      </w:tr>
      <w:tr w:rsidR="002C45A0" w:rsidRPr="009462CD" w:rsidTr="007D1B74">
        <w:trPr>
          <w:trHeight w:val="222"/>
        </w:trPr>
        <w:tc>
          <w:tcPr>
            <w:tcW w:w="10239" w:type="dxa"/>
          </w:tcPr>
          <w:p w:rsidR="002C45A0" w:rsidRPr="009462CD" w:rsidRDefault="00BE2681" w:rsidP="00BE2681">
            <w:pPr>
              <w:pStyle w:val="Heading1"/>
              <w:rPr>
                <w:rFonts w:ascii="Verdana" w:hAnsi="Verdana"/>
                <w:b w:val="0"/>
              </w:rPr>
            </w:pPr>
            <w:r>
              <w:rPr>
                <w:rFonts w:ascii="Verdana" w:hAnsi="Verdana"/>
                <w:b w:val="0"/>
              </w:rPr>
              <w:lastRenderedPageBreak/>
              <w:t xml:space="preserve">Infrastructure </w:t>
            </w:r>
            <w:r w:rsidR="00D54BCB">
              <w:rPr>
                <w:rFonts w:ascii="Verdana" w:hAnsi="Verdana"/>
                <w:b w:val="0"/>
              </w:rPr>
              <w:t>Project Manager</w:t>
            </w:r>
            <w:r w:rsidR="00A4692B" w:rsidRPr="009462CD">
              <w:rPr>
                <w:rFonts w:ascii="Verdana" w:hAnsi="Verdana"/>
                <w:b w:val="0"/>
              </w:rPr>
              <w:t xml:space="preserve"> </w:t>
            </w:r>
          </w:p>
        </w:tc>
      </w:tr>
    </w:tbl>
    <w:p w:rsidR="002C2329" w:rsidRPr="009462CD" w:rsidRDefault="002C2329" w:rsidP="002C2329">
      <w:pPr>
        <w:rPr>
          <w:rFonts w:ascii="Verdana" w:hAnsi="Verdana"/>
          <w:b/>
        </w:rPr>
      </w:pPr>
    </w:p>
    <w:p w:rsidR="002C2329" w:rsidRPr="009462CD" w:rsidRDefault="002C2329" w:rsidP="002C2329">
      <w:pPr>
        <w:rPr>
          <w:rFonts w:ascii="Verdana" w:hAnsi="Verdana"/>
          <w:b/>
        </w:rPr>
      </w:pPr>
      <w:r w:rsidRPr="009462CD">
        <w:rPr>
          <w:rFonts w:ascii="Verdana" w:hAnsi="Verdana"/>
          <w:b/>
        </w:rPr>
        <w:t>Key achievements:</w:t>
      </w:r>
    </w:p>
    <w:p w:rsidR="006C76F8" w:rsidRPr="006C76F8" w:rsidRDefault="006C76F8" w:rsidP="009462CD">
      <w:pPr>
        <w:numPr>
          <w:ilvl w:val="0"/>
          <w:numId w:val="32"/>
        </w:numPr>
        <w:jc w:val="both"/>
        <w:rPr>
          <w:rFonts w:ascii="Verdana" w:hAnsi="Verdana"/>
          <w:b/>
          <w:u w:val="single"/>
        </w:rPr>
      </w:pPr>
      <w:r>
        <w:rPr>
          <w:rFonts w:ascii="Verdana" w:hAnsi="Verdana"/>
          <w:b/>
          <w:u w:val="single"/>
        </w:rPr>
        <w:t>Project: Migrating Microsoft Exchange to cloud</w:t>
      </w:r>
    </w:p>
    <w:p w:rsidR="006C76F8" w:rsidRPr="001D12AC" w:rsidRDefault="001D12AC" w:rsidP="006C76F8">
      <w:pPr>
        <w:numPr>
          <w:ilvl w:val="1"/>
          <w:numId w:val="32"/>
        </w:numPr>
        <w:jc w:val="both"/>
        <w:rPr>
          <w:rFonts w:ascii="Verdana" w:hAnsi="Verdana"/>
          <w:b/>
          <w:u w:val="single"/>
        </w:rPr>
      </w:pPr>
      <w:r>
        <w:rPr>
          <w:rFonts w:ascii="Verdana" w:hAnsi="Verdana"/>
        </w:rPr>
        <w:t>Extremely high</w:t>
      </w:r>
      <w:r w:rsidR="006C76F8">
        <w:rPr>
          <w:rFonts w:ascii="Verdana" w:hAnsi="Verdana"/>
        </w:rPr>
        <w:t xml:space="preserve"> visibility project, involving around 15000 users globally</w:t>
      </w:r>
    </w:p>
    <w:p w:rsidR="001D12AC" w:rsidRPr="006C76F8" w:rsidRDefault="001D12AC" w:rsidP="006C76F8">
      <w:pPr>
        <w:numPr>
          <w:ilvl w:val="1"/>
          <w:numId w:val="32"/>
        </w:numPr>
        <w:jc w:val="both"/>
        <w:rPr>
          <w:rFonts w:ascii="Verdana" w:hAnsi="Verdana"/>
          <w:b/>
          <w:u w:val="single"/>
        </w:rPr>
      </w:pPr>
      <w:r>
        <w:rPr>
          <w:rFonts w:ascii="Verdana" w:hAnsi="Verdana"/>
        </w:rPr>
        <w:t>Budget of $1 Million was assigned with expected completion by EOY 2012</w:t>
      </w:r>
    </w:p>
    <w:p w:rsidR="006C76F8" w:rsidRPr="006C76F8" w:rsidRDefault="006C76F8" w:rsidP="006C76F8">
      <w:pPr>
        <w:numPr>
          <w:ilvl w:val="1"/>
          <w:numId w:val="32"/>
        </w:numPr>
        <w:jc w:val="both"/>
        <w:rPr>
          <w:rFonts w:ascii="Verdana" w:hAnsi="Verdana"/>
          <w:b/>
          <w:u w:val="single"/>
        </w:rPr>
      </w:pPr>
      <w:r>
        <w:rPr>
          <w:rFonts w:ascii="Verdana" w:hAnsi="Verdana"/>
        </w:rPr>
        <w:t>Tight timeline of migrating all MS Exchange mailboxes to cloud (GMAIL) in two years</w:t>
      </w:r>
    </w:p>
    <w:p w:rsidR="006C76F8" w:rsidRPr="006C76F8" w:rsidRDefault="006C76F8" w:rsidP="006C76F8">
      <w:pPr>
        <w:numPr>
          <w:ilvl w:val="1"/>
          <w:numId w:val="32"/>
        </w:numPr>
        <w:jc w:val="both"/>
        <w:rPr>
          <w:rFonts w:ascii="Verdana" w:hAnsi="Verdana"/>
          <w:b/>
          <w:u w:val="single"/>
        </w:rPr>
      </w:pPr>
      <w:r>
        <w:rPr>
          <w:rFonts w:ascii="Verdana" w:hAnsi="Verdana"/>
        </w:rPr>
        <w:t>Project was initiated in mid 2009 with pilot of 500 users within IT department across Americas</w:t>
      </w:r>
    </w:p>
    <w:p w:rsidR="006C76F8" w:rsidRPr="006C76F8" w:rsidRDefault="006C76F8" w:rsidP="006C76F8">
      <w:pPr>
        <w:numPr>
          <w:ilvl w:val="1"/>
          <w:numId w:val="32"/>
        </w:numPr>
        <w:jc w:val="both"/>
        <w:rPr>
          <w:rFonts w:ascii="Verdana" w:hAnsi="Verdana"/>
          <w:b/>
          <w:u w:val="single"/>
        </w:rPr>
      </w:pPr>
      <w:r>
        <w:rPr>
          <w:rFonts w:ascii="Verdana" w:hAnsi="Verdana"/>
        </w:rPr>
        <w:t>Pilot was successfully executed by June 2010 with all 500 users migrated to cloud e-mail</w:t>
      </w:r>
    </w:p>
    <w:p w:rsidR="006C76F8" w:rsidRPr="006C76F8" w:rsidRDefault="006C76F8" w:rsidP="006C76F8">
      <w:pPr>
        <w:numPr>
          <w:ilvl w:val="1"/>
          <w:numId w:val="32"/>
        </w:numPr>
        <w:jc w:val="both"/>
        <w:rPr>
          <w:rFonts w:ascii="Verdana" w:hAnsi="Verdana"/>
          <w:b/>
          <w:u w:val="single"/>
        </w:rPr>
      </w:pPr>
      <w:r>
        <w:rPr>
          <w:rFonts w:ascii="Verdana" w:hAnsi="Verdana"/>
        </w:rPr>
        <w:t>To migrate pilot users, bi-weekly training sessions were held for three months before actual migration began</w:t>
      </w:r>
    </w:p>
    <w:p w:rsidR="006C76F8" w:rsidRPr="006C76F8" w:rsidRDefault="006C76F8" w:rsidP="006C76F8">
      <w:pPr>
        <w:numPr>
          <w:ilvl w:val="1"/>
          <w:numId w:val="32"/>
        </w:numPr>
        <w:jc w:val="both"/>
        <w:rPr>
          <w:rFonts w:ascii="Verdana" w:hAnsi="Verdana"/>
          <w:b/>
          <w:u w:val="single"/>
        </w:rPr>
      </w:pPr>
      <w:r>
        <w:rPr>
          <w:rFonts w:ascii="Verdana" w:hAnsi="Verdana"/>
        </w:rPr>
        <w:lastRenderedPageBreak/>
        <w:t>A detailed issues list was created and tracked on a weekly basis</w:t>
      </w:r>
    </w:p>
    <w:p w:rsidR="006C76F8" w:rsidRPr="006C76F8" w:rsidRDefault="006C76F8" w:rsidP="006C76F8">
      <w:pPr>
        <w:numPr>
          <w:ilvl w:val="1"/>
          <w:numId w:val="32"/>
        </w:numPr>
        <w:jc w:val="both"/>
        <w:rPr>
          <w:rFonts w:ascii="Verdana" w:hAnsi="Verdana"/>
          <w:b/>
          <w:u w:val="single"/>
        </w:rPr>
      </w:pPr>
      <w:r>
        <w:rPr>
          <w:rFonts w:ascii="Verdana" w:hAnsi="Verdana"/>
        </w:rPr>
        <w:t>Data from issues list, risk registers, schedule &amp; cost was updated into the dashboard for executive using MOSS (Microsoft Office SharePoint Services)</w:t>
      </w:r>
    </w:p>
    <w:p w:rsidR="006C76F8" w:rsidRPr="006C76F8" w:rsidRDefault="006C76F8" w:rsidP="006C76F8">
      <w:pPr>
        <w:numPr>
          <w:ilvl w:val="1"/>
          <w:numId w:val="32"/>
        </w:numPr>
        <w:jc w:val="both"/>
        <w:rPr>
          <w:rFonts w:ascii="Verdana" w:hAnsi="Verdana"/>
          <w:b/>
          <w:u w:val="single"/>
        </w:rPr>
      </w:pPr>
      <w:r>
        <w:rPr>
          <w:rFonts w:ascii="Verdana" w:hAnsi="Verdana"/>
        </w:rPr>
        <w:t>By Nov 2010, 10% of the remaining users across the globe were migrated.</w:t>
      </w:r>
    </w:p>
    <w:p w:rsidR="006C76F8" w:rsidRDefault="006C76F8" w:rsidP="0043296E">
      <w:pPr>
        <w:ind w:left="1080"/>
        <w:jc w:val="both"/>
        <w:rPr>
          <w:rFonts w:ascii="Verdana" w:hAnsi="Verdana"/>
          <w:b/>
          <w:u w:val="single"/>
        </w:rPr>
      </w:pPr>
    </w:p>
    <w:p w:rsidR="00082D52" w:rsidRPr="00082D52" w:rsidRDefault="00082D52" w:rsidP="009462CD">
      <w:pPr>
        <w:numPr>
          <w:ilvl w:val="0"/>
          <w:numId w:val="32"/>
        </w:numPr>
        <w:jc w:val="both"/>
        <w:rPr>
          <w:rFonts w:ascii="Verdana" w:hAnsi="Verdana"/>
          <w:b/>
          <w:u w:val="single"/>
        </w:rPr>
      </w:pPr>
      <w:r w:rsidRPr="00082D52">
        <w:rPr>
          <w:rFonts w:ascii="Verdana" w:hAnsi="Verdana"/>
          <w:b/>
          <w:u w:val="single"/>
        </w:rPr>
        <w:t>Project: Technology Refresh</w:t>
      </w:r>
    </w:p>
    <w:p w:rsidR="00082D52" w:rsidRPr="005E7A3F" w:rsidRDefault="00732F83" w:rsidP="00082D52">
      <w:pPr>
        <w:numPr>
          <w:ilvl w:val="1"/>
          <w:numId w:val="32"/>
        </w:numPr>
        <w:jc w:val="both"/>
        <w:rPr>
          <w:rFonts w:ascii="Verdana" w:hAnsi="Verdana"/>
          <w:b/>
        </w:rPr>
      </w:pPr>
      <w:r>
        <w:rPr>
          <w:rFonts w:ascii="Verdana" w:hAnsi="Verdana"/>
        </w:rPr>
        <w:t>Two</w:t>
      </w:r>
      <w:r w:rsidR="005E7A3F">
        <w:rPr>
          <w:rFonts w:ascii="Verdana" w:hAnsi="Verdana"/>
        </w:rPr>
        <w:t xml:space="preserve"> phased project with $750,000 budget</w:t>
      </w:r>
    </w:p>
    <w:p w:rsidR="005E7A3F" w:rsidRPr="005E7A3F" w:rsidRDefault="005E7A3F" w:rsidP="005E7A3F">
      <w:pPr>
        <w:numPr>
          <w:ilvl w:val="1"/>
          <w:numId w:val="32"/>
        </w:numPr>
        <w:jc w:val="both"/>
        <w:rPr>
          <w:rFonts w:ascii="Verdana" w:hAnsi="Verdana"/>
          <w:b/>
        </w:rPr>
      </w:pPr>
      <w:r>
        <w:rPr>
          <w:rFonts w:ascii="Verdana" w:hAnsi="Verdana"/>
        </w:rPr>
        <w:t xml:space="preserve">In the first phase the SAN fabric </w:t>
      </w:r>
      <w:r w:rsidR="00732F83">
        <w:rPr>
          <w:rFonts w:ascii="Verdana" w:hAnsi="Verdana"/>
        </w:rPr>
        <w:t>was</w:t>
      </w:r>
      <w:r>
        <w:rPr>
          <w:rFonts w:ascii="Verdana" w:hAnsi="Verdana"/>
        </w:rPr>
        <w:t xml:space="preserve"> being replaced and in the phase two the back end disk array will be replaced</w:t>
      </w:r>
    </w:p>
    <w:p w:rsidR="005E7A3F" w:rsidRPr="005E7A3F" w:rsidRDefault="005E7A3F" w:rsidP="00082D52">
      <w:pPr>
        <w:numPr>
          <w:ilvl w:val="1"/>
          <w:numId w:val="32"/>
        </w:numPr>
        <w:jc w:val="both"/>
        <w:rPr>
          <w:rFonts w:ascii="Verdana" w:hAnsi="Verdana"/>
          <w:b/>
        </w:rPr>
      </w:pPr>
      <w:r>
        <w:rPr>
          <w:rFonts w:ascii="Verdana" w:hAnsi="Verdana"/>
        </w:rPr>
        <w:t>Helped draft the project charter</w:t>
      </w:r>
    </w:p>
    <w:p w:rsidR="005E7A3F" w:rsidRPr="0067475A" w:rsidRDefault="005E7A3F" w:rsidP="00082D52">
      <w:pPr>
        <w:numPr>
          <w:ilvl w:val="1"/>
          <w:numId w:val="32"/>
        </w:numPr>
        <w:jc w:val="both"/>
        <w:rPr>
          <w:rFonts w:ascii="Verdana" w:hAnsi="Verdana"/>
          <w:b/>
        </w:rPr>
      </w:pPr>
      <w:r>
        <w:rPr>
          <w:rFonts w:ascii="Verdana" w:hAnsi="Verdana"/>
        </w:rPr>
        <w:t>Project plan was draft</w:t>
      </w:r>
      <w:r w:rsidR="00732F83">
        <w:rPr>
          <w:rFonts w:ascii="Verdana" w:hAnsi="Verdana"/>
        </w:rPr>
        <w:t>ed</w:t>
      </w:r>
      <w:r>
        <w:rPr>
          <w:rFonts w:ascii="Verdana" w:hAnsi="Verdana"/>
        </w:rPr>
        <w:t xml:space="preserve"> using rolling-wave planning by involving resources from the </w:t>
      </w:r>
      <w:r w:rsidR="00732F83">
        <w:rPr>
          <w:rFonts w:ascii="Verdana" w:hAnsi="Verdana"/>
        </w:rPr>
        <w:t>various departments</w:t>
      </w:r>
    </w:p>
    <w:p w:rsidR="0067475A" w:rsidRPr="0067475A" w:rsidRDefault="0067475A" w:rsidP="00082D52">
      <w:pPr>
        <w:numPr>
          <w:ilvl w:val="1"/>
          <w:numId w:val="32"/>
        </w:numPr>
        <w:jc w:val="both"/>
        <w:rPr>
          <w:rFonts w:ascii="Verdana" w:hAnsi="Verdana"/>
          <w:b/>
        </w:rPr>
      </w:pPr>
      <w:r>
        <w:rPr>
          <w:rFonts w:ascii="Verdana" w:hAnsi="Verdana"/>
        </w:rPr>
        <w:t xml:space="preserve">First phase of the project </w:t>
      </w:r>
      <w:r w:rsidR="00732F83">
        <w:rPr>
          <w:rFonts w:ascii="Verdana" w:hAnsi="Verdana"/>
        </w:rPr>
        <w:t>has been completed two days before deadline and 5% below stipulated budget.</w:t>
      </w:r>
    </w:p>
    <w:p w:rsidR="005E7A3F" w:rsidRPr="00732F83" w:rsidRDefault="0067475A" w:rsidP="00082D52">
      <w:pPr>
        <w:numPr>
          <w:ilvl w:val="1"/>
          <w:numId w:val="32"/>
        </w:numPr>
        <w:jc w:val="both"/>
        <w:rPr>
          <w:rFonts w:ascii="Verdana" w:hAnsi="Verdana"/>
          <w:b/>
        </w:rPr>
      </w:pPr>
      <w:r>
        <w:rPr>
          <w:rFonts w:ascii="Verdana" w:hAnsi="Verdana"/>
        </w:rPr>
        <w:t xml:space="preserve">Expected execution of the second phase </w:t>
      </w:r>
      <w:r w:rsidR="00732F83">
        <w:rPr>
          <w:rFonts w:ascii="Verdana" w:hAnsi="Verdana"/>
        </w:rPr>
        <w:t>to begin in Nov 2010</w:t>
      </w:r>
    </w:p>
    <w:p w:rsidR="001D12AC" w:rsidRPr="001D12AC" w:rsidRDefault="00732F83" w:rsidP="00732F83">
      <w:pPr>
        <w:numPr>
          <w:ilvl w:val="1"/>
          <w:numId w:val="32"/>
        </w:numPr>
        <w:jc w:val="both"/>
        <w:rPr>
          <w:rFonts w:ascii="Verdana" w:hAnsi="Verdana"/>
          <w:b/>
        </w:rPr>
      </w:pPr>
      <w:r w:rsidRPr="001D12AC">
        <w:rPr>
          <w:rFonts w:ascii="Verdana" w:hAnsi="Verdana"/>
        </w:rPr>
        <w:t>Weekly project updates about schedule, budget &amp; potential risks were being shared with higher management via dashboard created using MOSS (Microsoft Office Sharepoint Services) technology.</w:t>
      </w:r>
    </w:p>
    <w:p w:rsidR="001D12AC" w:rsidRPr="001D12AC" w:rsidRDefault="001D12AC" w:rsidP="001D12AC">
      <w:pPr>
        <w:ind w:left="1080"/>
        <w:jc w:val="both"/>
        <w:rPr>
          <w:rFonts w:ascii="Verdana" w:hAnsi="Verdana"/>
          <w:b/>
        </w:rPr>
      </w:pPr>
    </w:p>
    <w:p w:rsidR="00082D52" w:rsidRPr="001D12AC" w:rsidRDefault="00082D52" w:rsidP="001D12AC">
      <w:pPr>
        <w:numPr>
          <w:ilvl w:val="0"/>
          <w:numId w:val="32"/>
        </w:numPr>
        <w:jc w:val="both"/>
        <w:rPr>
          <w:rFonts w:ascii="Verdana" w:hAnsi="Verdana"/>
          <w:b/>
        </w:rPr>
      </w:pPr>
      <w:r w:rsidRPr="001D12AC">
        <w:rPr>
          <w:rFonts w:ascii="Verdana" w:hAnsi="Verdana"/>
          <w:b/>
          <w:u w:val="single"/>
        </w:rPr>
        <w:t>Project: eSRP (Essilor Server Replacement Project)</w:t>
      </w:r>
    </w:p>
    <w:p w:rsidR="00BB5D03" w:rsidRPr="00BB5D03" w:rsidRDefault="00BB5D03" w:rsidP="00082D52">
      <w:pPr>
        <w:numPr>
          <w:ilvl w:val="1"/>
          <w:numId w:val="32"/>
        </w:numPr>
        <w:jc w:val="both"/>
        <w:rPr>
          <w:rFonts w:ascii="Verdana" w:hAnsi="Verdana"/>
          <w:b/>
        </w:rPr>
      </w:pPr>
      <w:r>
        <w:rPr>
          <w:rFonts w:ascii="Verdana" w:hAnsi="Verdana"/>
        </w:rPr>
        <w:t>Executing a high profile project for ELOA (Essilor Labs. of America)</w:t>
      </w:r>
      <w:r w:rsidR="003A08B3">
        <w:rPr>
          <w:rFonts w:ascii="Verdana" w:hAnsi="Verdana"/>
        </w:rPr>
        <w:t xml:space="preserve"> with a total budget of $1 Million</w:t>
      </w:r>
      <w:r>
        <w:rPr>
          <w:rFonts w:ascii="Verdana" w:hAnsi="Verdana"/>
        </w:rPr>
        <w:t>. The scope of the project is to convert 65 labs across the nation from SCO / Informix SE to LINUX / Informix SE in VMWare environment</w:t>
      </w:r>
    </w:p>
    <w:p w:rsidR="003A08B3" w:rsidRPr="003A08B3" w:rsidRDefault="003A08B3" w:rsidP="00082D52">
      <w:pPr>
        <w:numPr>
          <w:ilvl w:val="2"/>
          <w:numId w:val="32"/>
        </w:numPr>
        <w:jc w:val="both"/>
        <w:rPr>
          <w:rFonts w:ascii="Verdana" w:hAnsi="Verdana"/>
          <w:b/>
        </w:rPr>
      </w:pPr>
      <w:r>
        <w:rPr>
          <w:rFonts w:ascii="Verdana" w:hAnsi="Verdana"/>
        </w:rPr>
        <w:t>Tracking processes in critical path to make sure the project stays on track</w:t>
      </w:r>
    </w:p>
    <w:p w:rsidR="003A08B3" w:rsidRPr="004C2509" w:rsidRDefault="003A08B3" w:rsidP="00082D52">
      <w:pPr>
        <w:numPr>
          <w:ilvl w:val="2"/>
          <w:numId w:val="32"/>
        </w:numPr>
        <w:jc w:val="both"/>
        <w:rPr>
          <w:rFonts w:ascii="Verdana" w:hAnsi="Verdana"/>
          <w:b/>
        </w:rPr>
      </w:pPr>
      <w:r>
        <w:rPr>
          <w:rFonts w:ascii="Verdana" w:hAnsi="Verdana"/>
        </w:rPr>
        <w:t>Keeping track of open items and issues list using MOSS (Microsoft Office Sharepoint Services)</w:t>
      </w:r>
    </w:p>
    <w:p w:rsidR="004C2509" w:rsidRPr="003A08B3" w:rsidRDefault="004C2509" w:rsidP="00082D52">
      <w:pPr>
        <w:numPr>
          <w:ilvl w:val="2"/>
          <w:numId w:val="32"/>
        </w:numPr>
        <w:jc w:val="both"/>
        <w:rPr>
          <w:rFonts w:ascii="Verdana" w:hAnsi="Verdana"/>
          <w:b/>
        </w:rPr>
      </w:pPr>
      <w:r>
        <w:rPr>
          <w:rFonts w:ascii="Verdana" w:hAnsi="Verdana"/>
        </w:rPr>
        <w:t xml:space="preserve">Developed the WBS (Work Breakdown Structure) working with the team. WBS was used to </w:t>
      </w:r>
      <w:r w:rsidR="005E05A5">
        <w:rPr>
          <w:rFonts w:ascii="Verdana" w:hAnsi="Verdana"/>
        </w:rPr>
        <w:t>create schedule and estimates.</w:t>
      </w:r>
    </w:p>
    <w:p w:rsidR="00BB5D03" w:rsidRPr="003A08B3" w:rsidRDefault="005E5911" w:rsidP="00082D52">
      <w:pPr>
        <w:numPr>
          <w:ilvl w:val="2"/>
          <w:numId w:val="32"/>
        </w:numPr>
        <w:jc w:val="both"/>
        <w:rPr>
          <w:rFonts w:ascii="Verdana" w:hAnsi="Verdana"/>
          <w:b/>
        </w:rPr>
      </w:pPr>
      <w:r>
        <w:rPr>
          <w:rFonts w:ascii="Verdana" w:hAnsi="Verdana"/>
        </w:rPr>
        <w:t>Coordinating the migration effort</w:t>
      </w:r>
      <w:r w:rsidR="00BB5D03" w:rsidRPr="00BB5D03">
        <w:rPr>
          <w:rFonts w:ascii="Verdana" w:hAnsi="Verdana"/>
        </w:rPr>
        <w:t xml:space="preserve"> with </w:t>
      </w:r>
      <w:r w:rsidR="00615BDF">
        <w:rPr>
          <w:rFonts w:ascii="Verdana" w:hAnsi="Verdana"/>
        </w:rPr>
        <w:t>resources</w:t>
      </w:r>
    </w:p>
    <w:p w:rsidR="003A08B3" w:rsidRPr="00615BDF" w:rsidRDefault="00D212CF" w:rsidP="00082D52">
      <w:pPr>
        <w:numPr>
          <w:ilvl w:val="2"/>
          <w:numId w:val="32"/>
        </w:numPr>
        <w:jc w:val="both"/>
        <w:rPr>
          <w:rFonts w:ascii="Verdana" w:hAnsi="Verdana"/>
          <w:b/>
        </w:rPr>
      </w:pPr>
      <w:r>
        <w:rPr>
          <w:rFonts w:ascii="Verdana" w:hAnsi="Verdana"/>
        </w:rPr>
        <w:t xml:space="preserve">Helping resources resolve networking issues during </w:t>
      </w:r>
      <w:r w:rsidR="00F55CF1">
        <w:rPr>
          <w:rFonts w:ascii="Verdana" w:hAnsi="Verdana"/>
        </w:rPr>
        <w:t>migration</w:t>
      </w:r>
    </w:p>
    <w:p w:rsidR="005E5911" w:rsidRPr="005E5911" w:rsidRDefault="005E5911" w:rsidP="00082D52">
      <w:pPr>
        <w:numPr>
          <w:ilvl w:val="2"/>
          <w:numId w:val="32"/>
        </w:numPr>
        <w:jc w:val="both"/>
        <w:rPr>
          <w:rFonts w:ascii="Verdana" w:hAnsi="Verdana"/>
          <w:b/>
        </w:rPr>
      </w:pPr>
      <w:r w:rsidRPr="005E5911">
        <w:rPr>
          <w:rFonts w:ascii="Verdana" w:hAnsi="Verdana"/>
        </w:rPr>
        <w:t>T</w:t>
      </w:r>
      <w:r w:rsidR="00615BDF" w:rsidRPr="005E5911">
        <w:rPr>
          <w:rFonts w:ascii="Verdana" w:hAnsi="Verdana"/>
        </w:rPr>
        <w:t>rack</w:t>
      </w:r>
      <w:r w:rsidRPr="005E5911">
        <w:rPr>
          <w:rFonts w:ascii="Verdana" w:hAnsi="Verdana"/>
        </w:rPr>
        <w:t>ing</w:t>
      </w:r>
      <w:r>
        <w:rPr>
          <w:rFonts w:ascii="Verdana" w:hAnsi="Verdana"/>
        </w:rPr>
        <w:t xml:space="preserve"> and resolving issues related to these migrations</w:t>
      </w:r>
      <w:r w:rsidR="00B4226C">
        <w:rPr>
          <w:rFonts w:ascii="Verdana" w:hAnsi="Verdana"/>
        </w:rPr>
        <w:t xml:space="preserve">, </w:t>
      </w:r>
      <w:r w:rsidR="003A08B3">
        <w:rPr>
          <w:rFonts w:ascii="Verdana" w:hAnsi="Verdana"/>
        </w:rPr>
        <w:t>in weekly meeting</w:t>
      </w:r>
    </w:p>
    <w:p w:rsidR="00B4226C" w:rsidRPr="00B4226C" w:rsidRDefault="005E5911" w:rsidP="00082D52">
      <w:pPr>
        <w:numPr>
          <w:ilvl w:val="2"/>
          <w:numId w:val="32"/>
        </w:numPr>
        <w:jc w:val="both"/>
        <w:rPr>
          <w:rFonts w:ascii="Verdana" w:hAnsi="Verdana"/>
          <w:b/>
        </w:rPr>
      </w:pPr>
      <w:r>
        <w:rPr>
          <w:rFonts w:ascii="Verdana" w:hAnsi="Verdana"/>
        </w:rPr>
        <w:t>Tracking schedule &amp; budget and providing timely updates to the stakeholders</w:t>
      </w:r>
      <w:r w:rsidR="00F55CF1">
        <w:rPr>
          <w:rFonts w:ascii="Verdana" w:hAnsi="Verdana"/>
        </w:rPr>
        <w:t xml:space="preserve"> via dashboard using MOSS</w:t>
      </w:r>
    </w:p>
    <w:p w:rsidR="00615BDF" w:rsidRPr="00F91D96" w:rsidRDefault="00615BDF" w:rsidP="00082D52">
      <w:pPr>
        <w:numPr>
          <w:ilvl w:val="2"/>
          <w:numId w:val="32"/>
        </w:numPr>
        <w:jc w:val="both"/>
        <w:rPr>
          <w:rFonts w:ascii="Verdana" w:hAnsi="Verdana"/>
          <w:b/>
        </w:rPr>
      </w:pPr>
      <w:r>
        <w:rPr>
          <w:rFonts w:ascii="Verdana" w:hAnsi="Verdana"/>
        </w:rPr>
        <w:t>Gathering feedback from customers and addressing any issues they have reported</w:t>
      </w:r>
    </w:p>
    <w:p w:rsidR="00F91D96" w:rsidRPr="005E5911" w:rsidRDefault="00F91D96" w:rsidP="00082D52">
      <w:pPr>
        <w:numPr>
          <w:ilvl w:val="2"/>
          <w:numId w:val="32"/>
        </w:numPr>
        <w:jc w:val="both"/>
        <w:rPr>
          <w:rFonts w:ascii="Verdana" w:hAnsi="Verdana"/>
          <w:b/>
        </w:rPr>
      </w:pPr>
      <w:r>
        <w:rPr>
          <w:rFonts w:ascii="Verdana" w:hAnsi="Verdana"/>
        </w:rPr>
        <w:t>Changes to the project scope once approved by the stake holder were incorporated into the project plan after approval from change management. Change in scope also affect project’s budget and timeline.</w:t>
      </w:r>
    </w:p>
    <w:p w:rsidR="00082D52" w:rsidRDefault="00082D52" w:rsidP="001D12AC">
      <w:pPr>
        <w:rPr>
          <w:rFonts w:ascii="Verdana" w:hAnsi="Verdana"/>
          <w:b/>
          <w:u w:val="single"/>
        </w:rPr>
      </w:pPr>
      <w:r>
        <w:rPr>
          <w:rFonts w:ascii="Verdana" w:hAnsi="Verdana"/>
          <w:b/>
          <w:u w:val="single"/>
        </w:rPr>
        <w:lastRenderedPageBreak/>
        <w:t>Project: Datacenter migration</w:t>
      </w:r>
    </w:p>
    <w:p w:rsidR="00185B68" w:rsidRPr="00185B68" w:rsidRDefault="00185B68" w:rsidP="00082D52">
      <w:pPr>
        <w:numPr>
          <w:ilvl w:val="1"/>
          <w:numId w:val="33"/>
        </w:numPr>
        <w:rPr>
          <w:rFonts w:ascii="Verdana" w:hAnsi="Verdana"/>
          <w:b/>
          <w:u w:val="single"/>
        </w:rPr>
      </w:pPr>
      <w:r>
        <w:rPr>
          <w:rFonts w:ascii="Verdana" w:hAnsi="Verdana"/>
        </w:rPr>
        <w:t xml:space="preserve">High visibility project for </w:t>
      </w:r>
      <w:r w:rsidR="006E0A9C" w:rsidRPr="009462CD">
        <w:rPr>
          <w:rFonts w:ascii="Verdana" w:hAnsi="Verdana"/>
        </w:rPr>
        <w:t>relocatin</w:t>
      </w:r>
      <w:r>
        <w:rPr>
          <w:rFonts w:ascii="Verdana" w:hAnsi="Verdana"/>
        </w:rPr>
        <w:t>g</w:t>
      </w:r>
      <w:r w:rsidR="006E0A9C" w:rsidRPr="009462CD">
        <w:rPr>
          <w:rFonts w:ascii="Verdana" w:hAnsi="Verdana"/>
        </w:rPr>
        <w:t xml:space="preserve"> 20 servers </w:t>
      </w:r>
      <w:r w:rsidR="00D212CF">
        <w:rPr>
          <w:rFonts w:ascii="Verdana" w:hAnsi="Verdana"/>
        </w:rPr>
        <w:t xml:space="preserve">comprising of LINUX, HP-UX, Solaris, Windows, VMWare &amp; tier one disk array </w:t>
      </w:r>
      <w:r w:rsidR="006E0A9C" w:rsidRPr="009462CD">
        <w:rPr>
          <w:rFonts w:ascii="Verdana" w:hAnsi="Verdana"/>
        </w:rPr>
        <w:t xml:space="preserve">from </w:t>
      </w:r>
      <w:r w:rsidR="00195351">
        <w:rPr>
          <w:rFonts w:ascii="Verdana" w:hAnsi="Verdana"/>
        </w:rPr>
        <w:t>one data center to another.</w:t>
      </w:r>
      <w:r w:rsidR="001512FD">
        <w:rPr>
          <w:rFonts w:ascii="Verdana" w:hAnsi="Verdana"/>
        </w:rPr>
        <w:t xml:space="preserve"> Project </w:t>
      </w:r>
      <w:r w:rsidR="00876D45">
        <w:rPr>
          <w:rFonts w:ascii="Verdana" w:hAnsi="Verdana"/>
        </w:rPr>
        <w:t>scope included movin</w:t>
      </w:r>
      <w:r w:rsidR="005F624E">
        <w:rPr>
          <w:rFonts w:ascii="Verdana" w:hAnsi="Verdana"/>
        </w:rPr>
        <w:t>g servers between data centers, consolidating</w:t>
      </w:r>
      <w:r w:rsidR="00B4226C">
        <w:rPr>
          <w:rFonts w:ascii="Verdana" w:hAnsi="Verdana"/>
        </w:rPr>
        <w:t xml:space="preserve"> them, moving redundant servers into storage</w:t>
      </w:r>
      <w:r w:rsidR="005F624E">
        <w:rPr>
          <w:rFonts w:ascii="Verdana" w:hAnsi="Verdana"/>
        </w:rPr>
        <w:t xml:space="preserve"> </w:t>
      </w:r>
      <w:r w:rsidR="00876D45">
        <w:rPr>
          <w:rFonts w:ascii="Verdana" w:hAnsi="Verdana"/>
        </w:rPr>
        <w:t>and return</w:t>
      </w:r>
      <w:r w:rsidR="00B4226C">
        <w:rPr>
          <w:rFonts w:ascii="Verdana" w:hAnsi="Verdana"/>
        </w:rPr>
        <w:t>ing</w:t>
      </w:r>
      <w:r w:rsidR="001512FD">
        <w:rPr>
          <w:rFonts w:ascii="Verdana" w:hAnsi="Verdana"/>
        </w:rPr>
        <w:t xml:space="preserve"> the systems to business in 24 hours</w:t>
      </w:r>
    </w:p>
    <w:p w:rsidR="00D212CF" w:rsidRPr="00D212CF" w:rsidRDefault="00D212CF" w:rsidP="00082D52">
      <w:pPr>
        <w:numPr>
          <w:ilvl w:val="2"/>
          <w:numId w:val="33"/>
        </w:numPr>
        <w:rPr>
          <w:rFonts w:ascii="Verdana" w:hAnsi="Verdana"/>
          <w:b/>
          <w:u w:val="single"/>
        </w:rPr>
      </w:pPr>
      <w:r>
        <w:rPr>
          <w:rFonts w:ascii="Verdana" w:hAnsi="Verdana"/>
        </w:rPr>
        <w:t>Helped draft the project charter</w:t>
      </w:r>
    </w:p>
    <w:p w:rsidR="00D212CF" w:rsidRPr="00D212CF" w:rsidRDefault="00D212CF" w:rsidP="00082D52">
      <w:pPr>
        <w:numPr>
          <w:ilvl w:val="2"/>
          <w:numId w:val="33"/>
        </w:numPr>
        <w:rPr>
          <w:rFonts w:ascii="Verdana" w:hAnsi="Verdana"/>
          <w:b/>
          <w:u w:val="single"/>
        </w:rPr>
      </w:pPr>
      <w:r>
        <w:rPr>
          <w:rFonts w:ascii="Verdana" w:hAnsi="Verdana"/>
        </w:rPr>
        <w:t>Customer buy in was achieved after extensive planning and assessing risks involved and set procedures to mitigate them to minimize the impact on the business</w:t>
      </w:r>
    </w:p>
    <w:p w:rsidR="00AE008D" w:rsidRPr="00AE008D" w:rsidRDefault="00AE008D" w:rsidP="00082D52">
      <w:pPr>
        <w:numPr>
          <w:ilvl w:val="2"/>
          <w:numId w:val="33"/>
        </w:numPr>
        <w:rPr>
          <w:rFonts w:ascii="Verdana" w:hAnsi="Verdana"/>
          <w:b/>
          <w:u w:val="single"/>
        </w:rPr>
      </w:pPr>
      <w:r>
        <w:rPr>
          <w:rFonts w:ascii="Verdana" w:hAnsi="Verdana"/>
        </w:rPr>
        <w:t xml:space="preserve">Worked </w:t>
      </w:r>
      <w:r w:rsidR="00D212CF">
        <w:rPr>
          <w:rFonts w:ascii="Verdana" w:hAnsi="Verdana"/>
        </w:rPr>
        <w:t xml:space="preserve">stake holders </w:t>
      </w:r>
      <w:r>
        <w:rPr>
          <w:rFonts w:ascii="Verdana" w:hAnsi="Verdana"/>
        </w:rPr>
        <w:t>with</w:t>
      </w:r>
      <w:r w:rsidR="00D212CF">
        <w:rPr>
          <w:rFonts w:ascii="Verdana" w:hAnsi="Verdana"/>
        </w:rPr>
        <w:t>in</w:t>
      </w:r>
      <w:r>
        <w:rPr>
          <w:rFonts w:ascii="Verdana" w:hAnsi="Verdana"/>
        </w:rPr>
        <w:t xml:space="preserve"> business units to define </w:t>
      </w:r>
      <w:r w:rsidR="00D212CF">
        <w:rPr>
          <w:rFonts w:ascii="Verdana" w:hAnsi="Verdana"/>
        </w:rPr>
        <w:t xml:space="preserve">the scope of the project, </w:t>
      </w:r>
      <w:r>
        <w:rPr>
          <w:rFonts w:ascii="Verdana" w:hAnsi="Verdana"/>
        </w:rPr>
        <w:t>requirements and priorities</w:t>
      </w:r>
      <w:r w:rsidR="00D212CF">
        <w:rPr>
          <w:rFonts w:ascii="Verdana" w:hAnsi="Verdana"/>
        </w:rPr>
        <w:t>.  Drafted the in-scope and out of scope items to minimize the confusion</w:t>
      </w:r>
    </w:p>
    <w:p w:rsidR="00D212CF" w:rsidRPr="00D212CF" w:rsidRDefault="00D212CF" w:rsidP="00082D52">
      <w:pPr>
        <w:numPr>
          <w:ilvl w:val="2"/>
          <w:numId w:val="33"/>
        </w:numPr>
        <w:rPr>
          <w:rFonts w:ascii="Verdana" w:hAnsi="Verdana"/>
          <w:b/>
          <w:u w:val="single"/>
        </w:rPr>
      </w:pPr>
      <w:r>
        <w:rPr>
          <w:rFonts w:ascii="Verdana" w:hAnsi="Verdana"/>
        </w:rPr>
        <w:t xml:space="preserve">Developed the project management plan. </w:t>
      </w:r>
      <w:r w:rsidR="005E05A5">
        <w:rPr>
          <w:rFonts w:ascii="Verdana" w:hAnsi="Verdana"/>
        </w:rPr>
        <w:t>WBS used to manage critical path of the project.</w:t>
      </w:r>
    </w:p>
    <w:p w:rsidR="00082D52" w:rsidRDefault="00D212CF" w:rsidP="00082D52">
      <w:pPr>
        <w:numPr>
          <w:ilvl w:val="2"/>
          <w:numId w:val="33"/>
        </w:numPr>
        <w:rPr>
          <w:rFonts w:ascii="Verdana" w:hAnsi="Verdana"/>
          <w:b/>
          <w:u w:val="single"/>
        </w:rPr>
      </w:pPr>
      <w:r>
        <w:rPr>
          <w:rFonts w:ascii="Verdana" w:hAnsi="Verdana"/>
        </w:rPr>
        <w:t>Worked with cross functional team to make sure the new data center has proper cooling and power requirements to meet the needs of the servers to be moved</w:t>
      </w:r>
    </w:p>
    <w:p w:rsidR="00082D52" w:rsidRPr="00082D52" w:rsidRDefault="00082D52" w:rsidP="00082D52">
      <w:pPr>
        <w:numPr>
          <w:ilvl w:val="2"/>
          <w:numId w:val="33"/>
        </w:numPr>
        <w:rPr>
          <w:rFonts w:ascii="Verdana" w:hAnsi="Verdana"/>
          <w:b/>
          <w:u w:val="single"/>
        </w:rPr>
      </w:pPr>
      <w:r>
        <w:rPr>
          <w:rFonts w:ascii="Verdana" w:hAnsi="Verdana"/>
        </w:rPr>
        <w:t>Worked closely with the network team to ensure all the networking gear, switches, routers and the WAN link was functional</w:t>
      </w:r>
    </w:p>
    <w:p w:rsidR="00AE008D" w:rsidRPr="00185B68" w:rsidRDefault="00AE008D" w:rsidP="00082D52">
      <w:pPr>
        <w:numPr>
          <w:ilvl w:val="2"/>
          <w:numId w:val="33"/>
        </w:numPr>
        <w:rPr>
          <w:rFonts w:ascii="Verdana" w:hAnsi="Verdana"/>
          <w:b/>
          <w:u w:val="single"/>
        </w:rPr>
      </w:pPr>
      <w:r w:rsidRPr="009462CD">
        <w:rPr>
          <w:rFonts w:ascii="Verdana" w:hAnsi="Verdana"/>
        </w:rPr>
        <w:t xml:space="preserve">Worked with external vendors &amp; internal staff to </w:t>
      </w:r>
      <w:r>
        <w:rPr>
          <w:rFonts w:ascii="Verdana" w:hAnsi="Verdana"/>
        </w:rPr>
        <w:t>coordinate the move</w:t>
      </w:r>
    </w:p>
    <w:p w:rsidR="006E0A9C" w:rsidRPr="009462CD" w:rsidRDefault="006E0A9C" w:rsidP="00082D52">
      <w:pPr>
        <w:numPr>
          <w:ilvl w:val="2"/>
          <w:numId w:val="33"/>
        </w:numPr>
        <w:jc w:val="both"/>
        <w:rPr>
          <w:rFonts w:ascii="Verdana" w:hAnsi="Verdana"/>
          <w:b/>
        </w:rPr>
      </w:pPr>
      <w:r w:rsidRPr="009462CD">
        <w:rPr>
          <w:rFonts w:ascii="Verdana" w:hAnsi="Verdana"/>
        </w:rPr>
        <w:t>Managed resources &amp; vendors involved in this migration</w:t>
      </w:r>
    </w:p>
    <w:p w:rsidR="00BD2AE7" w:rsidRPr="00AE008D" w:rsidRDefault="006E0A9C" w:rsidP="00082D52">
      <w:pPr>
        <w:numPr>
          <w:ilvl w:val="2"/>
          <w:numId w:val="33"/>
        </w:numPr>
        <w:jc w:val="both"/>
        <w:rPr>
          <w:rFonts w:ascii="Verdana" w:hAnsi="Verdana"/>
          <w:b/>
        </w:rPr>
      </w:pPr>
      <w:r w:rsidRPr="009462CD">
        <w:rPr>
          <w:rFonts w:ascii="Verdana" w:hAnsi="Verdana"/>
        </w:rPr>
        <w:t>Setup &amp; deployed the UAT</w:t>
      </w:r>
      <w:r w:rsidR="00D212CF">
        <w:rPr>
          <w:rFonts w:ascii="Verdana" w:hAnsi="Verdana"/>
        </w:rPr>
        <w:t xml:space="preserve"> (User Acceptance Test)</w:t>
      </w:r>
      <w:r w:rsidRPr="009462CD">
        <w:rPr>
          <w:rFonts w:ascii="Verdana" w:hAnsi="Verdana"/>
        </w:rPr>
        <w:t xml:space="preserve"> with end users after servers were relocated</w:t>
      </w:r>
    </w:p>
    <w:p w:rsidR="00AE008D" w:rsidRPr="001512FD" w:rsidRDefault="00AE008D" w:rsidP="00082D52">
      <w:pPr>
        <w:numPr>
          <w:ilvl w:val="2"/>
          <w:numId w:val="33"/>
        </w:numPr>
        <w:jc w:val="both"/>
        <w:rPr>
          <w:rFonts w:ascii="Verdana" w:hAnsi="Verdana"/>
          <w:b/>
        </w:rPr>
      </w:pPr>
      <w:r>
        <w:rPr>
          <w:rFonts w:ascii="Verdana" w:hAnsi="Verdana"/>
        </w:rPr>
        <w:t>All production servers were returned to business within the stipulated time frame. Remaining servers were brought online based on the priority accepted by the customers during initial buy in</w:t>
      </w:r>
    </w:p>
    <w:p w:rsidR="00BD2AE7" w:rsidRPr="00222ACA" w:rsidRDefault="00BD2AE7" w:rsidP="00082D52">
      <w:pPr>
        <w:numPr>
          <w:ilvl w:val="2"/>
          <w:numId w:val="33"/>
        </w:numPr>
        <w:rPr>
          <w:rFonts w:ascii="Verdana" w:hAnsi="Verdana"/>
          <w:b/>
          <w:u w:val="single"/>
        </w:rPr>
      </w:pPr>
      <w:r w:rsidRPr="009462CD">
        <w:rPr>
          <w:rFonts w:ascii="Verdana" w:hAnsi="Verdana"/>
        </w:rPr>
        <w:t>Worked closely with the business units, while gaining their confidence in the plan to consolidate the non-critical business databases on few servers and move them to Dallas location, in the new facility</w:t>
      </w:r>
    </w:p>
    <w:p w:rsidR="00222ACA" w:rsidRPr="00062CBA" w:rsidRDefault="00222ACA" w:rsidP="00222ACA">
      <w:pPr>
        <w:ind w:left="1800"/>
        <w:rPr>
          <w:rFonts w:ascii="Verdana" w:hAnsi="Verdana"/>
          <w:b/>
          <w:u w:val="single"/>
        </w:rPr>
      </w:pPr>
    </w:p>
    <w:p w:rsidR="00062CBA" w:rsidRDefault="00062CBA" w:rsidP="00062CBA">
      <w:pPr>
        <w:numPr>
          <w:ilvl w:val="0"/>
          <w:numId w:val="33"/>
        </w:numPr>
        <w:rPr>
          <w:rFonts w:ascii="Verdana" w:hAnsi="Verdana"/>
          <w:b/>
          <w:u w:val="single"/>
        </w:rPr>
      </w:pPr>
      <w:r>
        <w:rPr>
          <w:rFonts w:ascii="Verdana" w:hAnsi="Verdana"/>
          <w:b/>
          <w:u w:val="single"/>
        </w:rPr>
        <w:t>Other Projects:</w:t>
      </w:r>
    </w:p>
    <w:p w:rsidR="007777A2" w:rsidRPr="007777A2" w:rsidRDefault="007777A2" w:rsidP="00062CBA">
      <w:pPr>
        <w:numPr>
          <w:ilvl w:val="1"/>
          <w:numId w:val="33"/>
        </w:numPr>
        <w:rPr>
          <w:rFonts w:ascii="Verdana" w:hAnsi="Verdana"/>
          <w:b/>
          <w:u w:val="single"/>
        </w:rPr>
      </w:pPr>
      <w:r>
        <w:rPr>
          <w:rFonts w:ascii="Verdana" w:hAnsi="Verdana"/>
        </w:rPr>
        <w:t>Replacing Windows XP with Windows 7 as a desktop Operating System on around 1000 users in next two years</w:t>
      </w:r>
    </w:p>
    <w:p w:rsidR="007777A2" w:rsidRPr="007777A2" w:rsidRDefault="007777A2" w:rsidP="007777A2">
      <w:pPr>
        <w:numPr>
          <w:ilvl w:val="2"/>
          <w:numId w:val="33"/>
        </w:numPr>
        <w:rPr>
          <w:rFonts w:ascii="Verdana" w:hAnsi="Verdana"/>
          <w:b/>
          <w:u w:val="single"/>
        </w:rPr>
      </w:pPr>
      <w:r>
        <w:rPr>
          <w:rFonts w:ascii="Verdana" w:hAnsi="Verdana"/>
        </w:rPr>
        <w:t>The project is in pilot phase</w:t>
      </w:r>
    </w:p>
    <w:p w:rsidR="007777A2" w:rsidRPr="007777A2" w:rsidRDefault="007777A2" w:rsidP="007777A2">
      <w:pPr>
        <w:numPr>
          <w:ilvl w:val="2"/>
          <w:numId w:val="33"/>
        </w:numPr>
        <w:rPr>
          <w:rFonts w:ascii="Verdana" w:hAnsi="Verdana"/>
          <w:b/>
          <w:u w:val="single"/>
        </w:rPr>
      </w:pPr>
      <w:r>
        <w:rPr>
          <w:rFonts w:ascii="Verdana" w:hAnsi="Verdana"/>
        </w:rPr>
        <w:t>Pilot users have been asked to document various applications they use that do not work in Windows 7</w:t>
      </w:r>
    </w:p>
    <w:p w:rsidR="00062CBA" w:rsidRPr="009462CD" w:rsidRDefault="00062CBA" w:rsidP="007777A2">
      <w:pPr>
        <w:ind w:left="1080"/>
        <w:rPr>
          <w:rFonts w:ascii="Verdana" w:hAnsi="Verdana"/>
          <w:b/>
          <w:u w:val="single"/>
        </w:rPr>
      </w:pPr>
    </w:p>
    <w:p w:rsidR="00222ACA" w:rsidRDefault="00222ACA">
      <w:pPr>
        <w:rPr>
          <w:rFonts w:ascii="Verdana" w:hAnsi="Verdana"/>
          <w:b/>
          <w:bCs/>
          <w:color w:val="000080"/>
        </w:rPr>
      </w:pPr>
    </w:p>
    <w:p w:rsidR="00BD2AE7" w:rsidRPr="009462CD" w:rsidRDefault="00BD2AE7" w:rsidP="00BD2AE7">
      <w:pPr>
        <w:pStyle w:val="Heading1"/>
        <w:rPr>
          <w:rFonts w:ascii="Verdana" w:hAnsi="Verdana"/>
        </w:rPr>
      </w:pPr>
      <w:r w:rsidRPr="009462CD">
        <w:rPr>
          <w:rFonts w:ascii="Verdana" w:hAnsi="Verdana"/>
        </w:rPr>
        <w:lastRenderedPageBreak/>
        <w:t>PharmChem Inc., Haltom City, Texas                                1999 – Oct 2004</w:t>
      </w:r>
    </w:p>
    <w:p w:rsidR="00BD2AE7" w:rsidRPr="009462CD" w:rsidRDefault="007C38FE" w:rsidP="00BD2AE7">
      <w:pPr>
        <w:pStyle w:val="Heading1"/>
        <w:rPr>
          <w:rFonts w:ascii="Verdana" w:hAnsi="Verdana"/>
          <w:b w:val="0"/>
        </w:rPr>
      </w:pPr>
      <w:r>
        <w:rPr>
          <w:rFonts w:ascii="Verdana" w:hAnsi="Verdana"/>
          <w:b w:val="0"/>
        </w:rPr>
        <w:t>Senior Systems Administrator</w:t>
      </w:r>
    </w:p>
    <w:p w:rsidR="004E06DF" w:rsidRDefault="004E06DF" w:rsidP="004E06DF"/>
    <w:p w:rsidR="005E5911" w:rsidRDefault="005E5911" w:rsidP="00226B97">
      <w:pPr>
        <w:numPr>
          <w:ilvl w:val="0"/>
          <w:numId w:val="38"/>
        </w:numPr>
        <w:rPr>
          <w:rFonts w:ascii="Verdana" w:hAnsi="Verdana"/>
        </w:rPr>
      </w:pPr>
      <w:r>
        <w:rPr>
          <w:rFonts w:ascii="Verdana" w:hAnsi="Verdana"/>
        </w:rPr>
        <w:t>Responsible for entire</w:t>
      </w:r>
      <w:r w:rsidR="00B4226C">
        <w:rPr>
          <w:rFonts w:ascii="Verdana" w:hAnsi="Verdana"/>
        </w:rPr>
        <w:t xml:space="preserve"> IT</w:t>
      </w:r>
      <w:r>
        <w:rPr>
          <w:rFonts w:ascii="Verdana" w:hAnsi="Verdana"/>
        </w:rPr>
        <w:t xml:space="preserve"> infrastructure including desktop, network, firewall, corporate web-site, Windows &amp; HP Servers</w:t>
      </w:r>
      <w:r w:rsidR="00B4226C">
        <w:rPr>
          <w:rFonts w:ascii="Verdana" w:hAnsi="Verdana"/>
        </w:rPr>
        <w:t>’ support and maintenance</w:t>
      </w:r>
      <w:r>
        <w:rPr>
          <w:rFonts w:ascii="Verdana" w:hAnsi="Verdana"/>
        </w:rPr>
        <w:t>.</w:t>
      </w:r>
    </w:p>
    <w:p w:rsidR="005E5911" w:rsidRDefault="005E5911" w:rsidP="005E5911">
      <w:pPr>
        <w:ind w:left="360"/>
        <w:rPr>
          <w:rFonts w:ascii="Verdana" w:hAnsi="Verdana"/>
        </w:rPr>
      </w:pPr>
    </w:p>
    <w:p w:rsidR="00226B97" w:rsidRPr="009462CD" w:rsidRDefault="00226B97" w:rsidP="00226B97">
      <w:pPr>
        <w:rPr>
          <w:rFonts w:ascii="Verdana" w:hAnsi="Verdana"/>
          <w:b/>
        </w:rPr>
      </w:pPr>
      <w:r w:rsidRPr="009462CD">
        <w:rPr>
          <w:rFonts w:ascii="Verdana" w:hAnsi="Verdana"/>
          <w:b/>
        </w:rPr>
        <w:t>Key achievements:</w:t>
      </w:r>
    </w:p>
    <w:p w:rsidR="000A6462" w:rsidRPr="00BB76A7" w:rsidRDefault="00402EA5" w:rsidP="00BB76A7">
      <w:pPr>
        <w:numPr>
          <w:ilvl w:val="0"/>
          <w:numId w:val="43"/>
        </w:numPr>
      </w:pPr>
      <w:r>
        <w:rPr>
          <w:rFonts w:ascii="Verdana" w:hAnsi="Verdana"/>
          <w:b/>
          <w:u w:val="single"/>
        </w:rPr>
        <w:t xml:space="preserve">Project: </w:t>
      </w:r>
      <w:r w:rsidR="00DE5121">
        <w:rPr>
          <w:rFonts w:ascii="Verdana" w:hAnsi="Verdana"/>
          <w:b/>
          <w:u w:val="single"/>
        </w:rPr>
        <w:t>Data</w:t>
      </w:r>
      <w:r w:rsidR="005F501B" w:rsidRPr="00402EA5">
        <w:rPr>
          <w:rFonts w:ascii="Verdana" w:hAnsi="Verdana"/>
          <w:b/>
          <w:u w:val="single"/>
        </w:rPr>
        <w:t xml:space="preserve"> center </w:t>
      </w:r>
      <w:r w:rsidR="00DE5121">
        <w:rPr>
          <w:rFonts w:ascii="Verdana" w:hAnsi="Verdana"/>
          <w:b/>
          <w:u w:val="single"/>
        </w:rPr>
        <w:t xml:space="preserve">migration from </w:t>
      </w:r>
      <w:r w:rsidR="00BB76A7" w:rsidRPr="00402EA5">
        <w:rPr>
          <w:rFonts w:ascii="Verdana" w:hAnsi="Verdana"/>
          <w:b/>
          <w:u w:val="single"/>
        </w:rPr>
        <w:t>California to Texas</w:t>
      </w:r>
    </w:p>
    <w:p w:rsidR="005F501B" w:rsidRPr="005F501B" w:rsidRDefault="005F501B" w:rsidP="00BB76A7">
      <w:pPr>
        <w:numPr>
          <w:ilvl w:val="1"/>
          <w:numId w:val="43"/>
        </w:numPr>
      </w:pPr>
      <w:r>
        <w:rPr>
          <w:rFonts w:ascii="Verdana" w:hAnsi="Verdana"/>
        </w:rPr>
        <w:t>Project was to be executed on a tight deadline of six months</w:t>
      </w:r>
    </w:p>
    <w:p w:rsidR="00BB76A7" w:rsidRDefault="00BB76A7" w:rsidP="00BB76A7">
      <w:pPr>
        <w:numPr>
          <w:ilvl w:val="1"/>
          <w:numId w:val="43"/>
        </w:numPr>
      </w:pPr>
      <w:r>
        <w:rPr>
          <w:rFonts w:ascii="Verdana" w:hAnsi="Verdana"/>
        </w:rPr>
        <w:t>Worked with cross-functional teams to device the project plan and drew   risk monitor &amp; control plan</w:t>
      </w:r>
    </w:p>
    <w:p w:rsidR="00BB76A7" w:rsidRDefault="00BB76A7" w:rsidP="00BB76A7">
      <w:pPr>
        <w:numPr>
          <w:ilvl w:val="1"/>
          <w:numId w:val="43"/>
        </w:numPr>
        <w:rPr>
          <w:rFonts w:ascii="Verdana" w:hAnsi="Verdana"/>
        </w:rPr>
      </w:pPr>
      <w:r>
        <w:rPr>
          <w:rFonts w:ascii="Verdana" w:hAnsi="Verdana"/>
        </w:rPr>
        <w:t xml:space="preserve">Designed and oversaw the construction of the new data center before the move, in Texas </w:t>
      </w:r>
    </w:p>
    <w:p w:rsidR="005F501B" w:rsidRPr="00402EA5" w:rsidRDefault="00402EA5" w:rsidP="00BB76A7">
      <w:pPr>
        <w:numPr>
          <w:ilvl w:val="1"/>
          <w:numId w:val="43"/>
        </w:numPr>
        <w:rPr>
          <w:rFonts w:ascii="Verdana" w:hAnsi="Verdana"/>
        </w:rPr>
      </w:pPr>
      <w:r>
        <w:rPr>
          <w:rFonts w:ascii="Verdana" w:hAnsi="Verdana"/>
        </w:rPr>
        <w:t>Planned and coordinated the</w:t>
      </w:r>
      <w:r w:rsidR="005F501B" w:rsidRPr="00402EA5">
        <w:rPr>
          <w:rFonts w:ascii="Verdana" w:hAnsi="Verdana"/>
        </w:rPr>
        <w:t xml:space="preserve"> deployment of the network infrastructure, cabling for phone and network access to the servers.</w:t>
      </w:r>
    </w:p>
    <w:p w:rsidR="00E44E93" w:rsidRPr="00E44E93" w:rsidRDefault="00BB76A7" w:rsidP="00E44E93">
      <w:pPr>
        <w:numPr>
          <w:ilvl w:val="1"/>
          <w:numId w:val="43"/>
        </w:numPr>
      </w:pPr>
      <w:r>
        <w:rPr>
          <w:rFonts w:ascii="Verdana" w:hAnsi="Verdana"/>
        </w:rPr>
        <w:t>Interfaced with external customers and vendors to move entire IT (Information Technology) infrastructur</w:t>
      </w:r>
      <w:r w:rsidR="00E44E93">
        <w:rPr>
          <w:rFonts w:ascii="Verdana" w:hAnsi="Verdana"/>
        </w:rPr>
        <w:t>e</w:t>
      </w:r>
    </w:p>
    <w:p w:rsidR="00E44E93" w:rsidRPr="00E44E93" w:rsidRDefault="00E44E93" w:rsidP="00E44E93">
      <w:pPr>
        <w:numPr>
          <w:ilvl w:val="1"/>
          <w:numId w:val="43"/>
        </w:numPr>
      </w:pPr>
      <w:r>
        <w:rPr>
          <w:rFonts w:ascii="Verdana" w:hAnsi="Verdana"/>
        </w:rPr>
        <w:t>All IT infrastructures like file-servers, tape library, e-mail servers, web-servers were up and ready for business transactions two days after receiving them in Texas.</w:t>
      </w:r>
    </w:p>
    <w:p w:rsidR="00E44E93" w:rsidRDefault="00B142EF" w:rsidP="00500065">
      <w:pPr>
        <w:numPr>
          <w:ilvl w:val="0"/>
          <w:numId w:val="43"/>
        </w:numPr>
        <w:rPr>
          <w:rFonts w:ascii="Verdana" w:hAnsi="Verdana"/>
        </w:rPr>
      </w:pPr>
      <w:r>
        <w:rPr>
          <w:rFonts w:ascii="Verdana" w:hAnsi="Verdana"/>
        </w:rPr>
        <w:t>Interacted with external &amp; internal customers on a regular basis to ensure that their needs are being addressed by the IT team in a timely manner.</w:t>
      </w:r>
    </w:p>
    <w:p w:rsidR="00084B03" w:rsidRDefault="00B142EF" w:rsidP="00084B03">
      <w:pPr>
        <w:numPr>
          <w:ilvl w:val="0"/>
          <w:numId w:val="43"/>
        </w:numPr>
        <w:rPr>
          <w:rFonts w:ascii="Verdana" w:hAnsi="Verdana"/>
        </w:rPr>
      </w:pPr>
      <w:r>
        <w:rPr>
          <w:rFonts w:ascii="Verdana" w:hAnsi="Verdana"/>
        </w:rPr>
        <w:t>Performed a weekly follow-up on pending customer issues and provided an update to the customers</w:t>
      </w:r>
    </w:p>
    <w:p w:rsidR="00084B03" w:rsidRPr="00084B03" w:rsidRDefault="00084B03" w:rsidP="00084B03">
      <w:pPr>
        <w:numPr>
          <w:ilvl w:val="0"/>
          <w:numId w:val="43"/>
        </w:numPr>
        <w:rPr>
          <w:rFonts w:ascii="Verdana" w:hAnsi="Verdana"/>
        </w:rPr>
      </w:pPr>
      <w:r>
        <w:rPr>
          <w:rFonts w:ascii="Verdana" w:hAnsi="Verdana"/>
        </w:rPr>
        <w:t>Installed an</w:t>
      </w:r>
      <w:r w:rsidR="00B737DF">
        <w:rPr>
          <w:rFonts w:ascii="Verdana" w:hAnsi="Verdana"/>
        </w:rPr>
        <w:t>d configured CISCO PIX firewall for secure access to the internal servers</w:t>
      </w:r>
    </w:p>
    <w:p w:rsidR="00B142EF" w:rsidRDefault="00B142EF" w:rsidP="00500065">
      <w:pPr>
        <w:numPr>
          <w:ilvl w:val="0"/>
          <w:numId w:val="43"/>
        </w:numPr>
        <w:rPr>
          <w:rFonts w:ascii="Verdana" w:hAnsi="Verdana"/>
        </w:rPr>
      </w:pPr>
      <w:r>
        <w:rPr>
          <w:rFonts w:ascii="Verdana" w:hAnsi="Verdana"/>
        </w:rPr>
        <w:t>Developed, implemented and monitored network security policies to protect sensitive customer data</w:t>
      </w:r>
    </w:p>
    <w:p w:rsidR="00B142EF" w:rsidRDefault="00B142EF" w:rsidP="00500065">
      <w:pPr>
        <w:numPr>
          <w:ilvl w:val="0"/>
          <w:numId w:val="43"/>
        </w:numPr>
        <w:rPr>
          <w:rFonts w:ascii="Verdana" w:hAnsi="Verdana"/>
        </w:rPr>
      </w:pPr>
      <w:r>
        <w:rPr>
          <w:rFonts w:ascii="Verdana" w:hAnsi="Verdana"/>
        </w:rPr>
        <w:t>Managed a year long project to allow remote users access to internal network</w:t>
      </w:r>
    </w:p>
    <w:p w:rsidR="00B142EF" w:rsidRPr="001D41FC" w:rsidRDefault="00B142EF" w:rsidP="00B142EF">
      <w:pPr>
        <w:numPr>
          <w:ilvl w:val="0"/>
          <w:numId w:val="22"/>
        </w:numPr>
        <w:jc w:val="both"/>
        <w:rPr>
          <w:rFonts w:ascii="Verdana" w:hAnsi="Verdana"/>
        </w:rPr>
      </w:pPr>
      <w:r w:rsidRPr="001D41FC">
        <w:rPr>
          <w:rFonts w:ascii="Verdana" w:hAnsi="Verdana"/>
        </w:rPr>
        <w:t xml:space="preserve">Collaborated with various business functions to understand their requirements in case of the true </w:t>
      </w:r>
      <w:r w:rsidR="001478AB">
        <w:rPr>
          <w:rFonts w:ascii="Verdana" w:hAnsi="Verdana"/>
        </w:rPr>
        <w:t>disaster recovery (</w:t>
      </w:r>
      <w:r w:rsidRPr="001D41FC">
        <w:rPr>
          <w:rFonts w:ascii="Verdana" w:hAnsi="Verdana"/>
        </w:rPr>
        <w:t>DR</w:t>
      </w:r>
      <w:r w:rsidR="001478AB">
        <w:rPr>
          <w:rFonts w:ascii="Verdana" w:hAnsi="Verdana"/>
        </w:rPr>
        <w:t>)</w:t>
      </w:r>
      <w:r w:rsidRPr="001D41FC">
        <w:rPr>
          <w:rFonts w:ascii="Verdana" w:hAnsi="Verdana"/>
        </w:rPr>
        <w:t xml:space="preserve"> and their expectations of try business continuity.</w:t>
      </w:r>
    </w:p>
    <w:p w:rsidR="00B4226C" w:rsidRDefault="00B4226C" w:rsidP="00B142EF">
      <w:pPr>
        <w:numPr>
          <w:ilvl w:val="0"/>
          <w:numId w:val="43"/>
        </w:numPr>
        <w:rPr>
          <w:rFonts w:ascii="Verdana" w:hAnsi="Verdana"/>
        </w:rPr>
      </w:pPr>
      <w:r>
        <w:rPr>
          <w:rFonts w:ascii="Verdana" w:hAnsi="Verdana"/>
        </w:rPr>
        <w:t>Setup domain controllers to automate sing</w:t>
      </w:r>
      <w:r w:rsidR="00084B03">
        <w:rPr>
          <w:rFonts w:ascii="Verdana" w:hAnsi="Verdana"/>
        </w:rPr>
        <w:t>le sign-on onto Windows servers</w:t>
      </w:r>
    </w:p>
    <w:p w:rsidR="00B4226C" w:rsidRDefault="00B4226C" w:rsidP="00B142EF">
      <w:pPr>
        <w:numPr>
          <w:ilvl w:val="0"/>
          <w:numId w:val="43"/>
        </w:numPr>
        <w:rPr>
          <w:rFonts w:ascii="Verdana" w:hAnsi="Verdana"/>
        </w:rPr>
      </w:pPr>
      <w:r>
        <w:rPr>
          <w:rFonts w:ascii="Verdana" w:hAnsi="Verdana"/>
        </w:rPr>
        <w:t>Devised and deployed password and access control policies on the file-server</w:t>
      </w:r>
    </w:p>
    <w:p w:rsidR="00B142EF" w:rsidRDefault="00B142EF" w:rsidP="00B142EF">
      <w:pPr>
        <w:numPr>
          <w:ilvl w:val="0"/>
          <w:numId w:val="43"/>
        </w:numPr>
        <w:rPr>
          <w:rFonts w:ascii="Verdana" w:hAnsi="Verdana"/>
        </w:rPr>
      </w:pPr>
      <w:r w:rsidRPr="001D41FC">
        <w:rPr>
          <w:rFonts w:ascii="Verdana" w:hAnsi="Verdana"/>
        </w:rPr>
        <w:t>Helped daft and implement</w:t>
      </w:r>
      <w:r w:rsidR="001478AB">
        <w:rPr>
          <w:rFonts w:ascii="Verdana" w:hAnsi="Verdana"/>
        </w:rPr>
        <w:t xml:space="preserve"> </w:t>
      </w:r>
      <w:r w:rsidRPr="001D41FC">
        <w:rPr>
          <w:rFonts w:ascii="Verdana" w:hAnsi="Verdana"/>
        </w:rPr>
        <w:t xml:space="preserve"> the </w:t>
      </w:r>
      <w:r w:rsidR="001478AB">
        <w:rPr>
          <w:rFonts w:ascii="Verdana" w:hAnsi="Verdana"/>
        </w:rPr>
        <w:t>disaster recovery (</w:t>
      </w:r>
      <w:r w:rsidRPr="001D41FC">
        <w:rPr>
          <w:rFonts w:ascii="Verdana" w:hAnsi="Verdana"/>
        </w:rPr>
        <w:t>DR</w:t>
      </w:r>
      <w:r w:rsidR="001478AB">
        <w:rPr>
          <w:rFonts w:ascii="Verdana" w:hAnsi="Verdana"/>
        </w:rPr>
        <w:t>)</w:t>
      </w:r>
      <w:r w:rsidRPr="001D41FC">
        <w:rPr>
          <w:rFonts w:ascii="Verdana" w:hAnsi="Verdana"/>
        </w:rPr>
        <w:t xml:space="preserve"> &amp; business continuity plan</w:t>
      </w:r>
    </w:p>
    <w:p w:rsidR="00004369" w:rsidRDefault="00004369" w:rsidP="00B142EF">
      <w:pPr>
        <w:numPr>
          <w:ilvl w:val="0"/>
          <w:numId w:val="43"/>
        </w:numPr>
        <w:rPr>
          <w:rFonts w:ascii="Verdana" w:hAnsi="Verdana"/>
        </w:rPr>
      </w:pPr>
      <w:r>
        <w:rPr>
          <w:rFonts w:ascii="Verdana" w:hAnsi="Verdana"/>
        </w:rPr>
        <w:t>Managed a two year project to develop the internal software off-s</w:t>
      </w:r>
      <w:r w:rsidR="005E5911">
        <w:rPr>
          <w:rFonts w:ascii="Verdana" w:hAnsi="Verdana"/>
        </w:rPr>
        <w:t>h</w:t>
      </w:r>
      <w:r w:rsidR="00835EE4">
        <w:rPr>
          <w:rFonts w:ascii="Verdana" w:hAnsi="Verdana"/>
        </w:rPr>
        <w:t>o</w:t>
      </w:r>
      <w:r>
        <w:rPr>
          <w:rFonts w:ascii="Verdana" w:hAnsi="Verdana"/>
        </w:rPr>
        <w:t>re in Chennai, India</w:t>
      </w:r>
    </w:p>
    <w:p w:rsidR="00004369" w:rsidRDefault="00004369" w:rsidP="00004369">
      <w:pPr>
        <w:numPr>
          <w:ilvl w:val="1"/>
          <w:numId w:val="43"/>
        </w:numPr>
        <w:rPr>
          <w:rFonts w:ascii="Verdana" w:hAnsi="Verdana"/>
        </w:rPr>
      </w:pPr>
      <w:r>
        <w:rPr>
          <w:rFonts w:ascii="Verdana" w:hAnsi="Verdana"/>
        </w:rPr>
        <w:t>Helped draft the requirements for the off-shore team</w:t>
      </w:r>
    </w:p>
    <w:p w:rsidR="00004369" w:rsidRDefault="00004369" w:rsidP="00004369">
      <w:pPr>
        <w:numPr>
          <w:ilvl w:val="1"/>
          <w:numId w:val="43"/>
        </w:numPr>
        <w:rPr>
          <w:rFonts w:ascii="Verdana" w:hAnsi="Verdana"/>
        </w:rPr>
      </w:pPr>
      <w:r>
        <w:rPr>
          <w:rFonts w:ascii="Verdana" w:hAnsi="Verdana"/>
        </w:rPr>
        <w:t>Setup communication, feedback, turnaround parameters for on-shore &amp; off-shore team</w:t>
      </w:r>
    </w:p>
    <w:p w:rsidR="00CE3725" w:rsidRDefault="00CE3725">
      <w:r>
        <w:br w:type="page"/>
      </w:r>
    </w:p>
    <w:tbl>
      <w:tblPr>
        <w:tblW w:w="0" w:type="auto"/>
        <w:tblLook w:val="0000" w:firstRow="0" w:lastRow="0" w:firstColumn="0" w:lastColumn="0" w:noHBand="0" w:noVBand="0"/>
      </w:tblPr>
      <w:tblGrid>
        <w:gridCol w:w="125"/>
        <w:gridCol w:w="9925"/>
        <w:gridCol w:w="125"/>
      </w:tblGrid>
      <w:tr w:rsidR="00404AE4" w:rsidRPr="009462CD" w:rsidTr="00347107">
        <w:trPr>
          <w:gridAfter w:val="1"/>
          <w:wAfter w:w="125" w:type="dxa"/>
          <w:trHeight w:val="45"/>
        </w:trPr>
        <w:tc>
          <w:tcPr>
            <w:tcW w:w="10050" w:type="dxa"/>
            <w:gridSpan w:val="2"/>
          </w:tcPr>
          <w:p w:rsidR="00404AE4" w:rsidRPr="009462CD" w:rsidRDefault="00404AE4" w:rsidP="006F5D01">
            <w:pPr>
              <w:rPr>
                <w:rFonts w:ascii="Verdana" w:hAnsi="Verdana"/>
                <w:color w:val="000080"/>
              </w:rPr>
            </w:pPr>
            <w:r w:rsidRPr="009462CD">
              <w:rPr>
                <w:rFonts w:ascii="Verdana" w:hAnsi="Verdana"/>
                <w:b/>
                <w:color w:val="000080"/>
              </w:rPr>
              <w:lastRenderedPageBreak/>
              <w:t>Citicorp Bankers Lea</w:t>
            </w:r>
            <w:r w:rsidR="00D362BB" w:rsidRPr="009462CD">
              <w:rPr>
                <w:rFonts w:ascii="Verdana" w:hAnsi="Verdana"/>
                <w:b/>
                <w:color w:val="000080"/>
              </w:rPr>
              <w:t>sing,  California</w:t>
            </w:r>
            <w:r w:rsidR="00D362BB" w:rsidRPr="009462CD">
              <w:rPr>
                <w:rFonts w:ascii="Verdana" w:hAnsi="Verdana"/>
                <w:color w:val="000080"/>
              </w:rPr>
              <w:t xml:space="preserve">   </w:t>
            </w:r>
            <w:r w:rsidRPr="009462CD">
              <w:rPr>
                <w:rFonts w:ascii="Verdana" w:hAnsi="Verdana"/>
                <w:color w:val="000080"/>
              </w:rPr>
              <w:t xml:space="preserve">                   </w:t>
            </w:r>
            <w:r w:rsidR="00347107">
              <w:rPr>
                <w:rFonts w:ascii="Verdana" w:hAnsi="Verdana"/>
                <w:color w:val="000080"/>
              </w:rPr>
              <w:t xml:space="preserve">                </w:t>
            </w:r>
            <w:r w:rsidRPr="00347107">
              <w:rPr>
                <w:rFonts w:ascii="Verdana" w:hAnsi="Verdana"/>
                <w:b/>
                <w:color w:val="000080"/>
              </w:rPr>
              <w:t xml:space="preserve">1997 </w:t>
            </w:r>
            <w:r w:rsidR="00BF4060" w:rsidRPr="00347107">
              <w:rPr>
                <w:rFonts w:ascii="Verdana" w:hAnsi="Verdana"/>
                <w:b/>
                <w:color w:val="000080"/>
              </w:rPr>
              <w:t>–</w:t>
            </w:r>
            <w:r w:rsidRPr="00347107">
              <w:rPr>
                <w:rFonts w:ascii="Verdana" w:hAnsi="Verdana"/>
                <w:b/>
                <w:color w:val="000080"/>
              </w:rPr>
              <w:t xml:space="preserve"> 199</w:t>
            </w:r>
            <w:r w:rsidR="00D362BB" w:rsidRPr="00347107">
              <w:rPr>
                <w:rFonts w:ascii="Verdana" w:hAnsi="Verdana"/>
                <w:b/>
                <w:color w:val="000080"/>
              </w:rPr>
              <w:t>8</w:t>
            </w:r>
          </w:p>
        </w:tc>
      </w:tr>
      <w:tr w:rsidR="00404AE4" w:rsidRPr="009462CD" w:rsidTr="00347107">
        <w:trPr>
          <w:gridBefore w:val="1"/>
          <w:wBefore w:w="125" w:type="dxa"/>
          <w:trHeight w:val="45"/>
        </w:trPr>
        <w:tc>
          <w:tcPr>
            <w:tcW w:w="10050" w:type="dxa"/>
            <w:gridSpan w:val="2"/>
          </w:tcPr>
          <w:p w:rsidR="00404AE4" w:rsidRPr="009462CD" w:rsidRDefault="00D03958" w:rsidP="009462CD">
            <w:pPr>
              <w:pStyle w:val="Heading1"/>
              <w:rPr>
                <w:rFonts w:ascii="Verdana" w:hAnsi="Verdana"/>
                <w:b w:val="0"/>
              </w:rPr>
            </w:pPr>
            <w:r w:rsidRPr="009462CD">
              <w:rPr>
                <w:rFonts w:ascii="Verdana" w:hAnsi="Verdana"/>
                <w:b w:val="0"/>
              </w:rPr>
              <w:t>Systems Analyst</w:t>
            </w:r>
          </w:p>
        </w:tc>
      </w:tr>
    </w:tbl>
    <w:p w:rsidR="00004369" w:rsidRDefault="00004369" w:rsidP="00004369">
      <w:pPr>
        <w:rPr>
          <w:rFonts w:ascii="Verdana" w:hAnsi="Verdana"/>
        </w:rPr>
      </w:pPr>
    </w:p>
    <w:p w:rsidR="00F70AFC" w:rsidRPr="009462CD" w:rsidRDefault="00F70AFC" w:rsidP="009462CD">
      <w:pPr>
        <w:numPr>
          <w:ilvl w:val="0"/>
          <w:numId w:val="37"/>
        </w:numPr>
        <w:rPr>
          <w:rFonts w:ascii="Verdana" w:hAnsi="Verdana"/>
        </w:rPr>
      </w:pPr>
      <w:r w:rsidRPr="009462CD">
        <w:rPr>
          <w:rFonts w:ascii="Verdana" w:hAnsi="Verdana"/>
        </w:rPr>
        <w:t>Coordinated the datacenter move from Foster City, CA to New York</w:t>
      </w:r>
    </w:p>
    <w:p w:rsidR="00F70AFC" w:rsidRPr="009462CD" w:rsidRDefault="00BF4060" w:rsidP="009462CD">
      <w:pPr>
        <w:numPr>
          <w:ilvl w:val="0"/>
          <w:numId w:val="37"/>
        </w:numPr>
        <w:rPr>
          <w:rFonts w:ascii="Verdana" w:hAnsi="Verdana"/>
        </w:rPr>
      </w:pPr>
      <w:r w:rsidRPr="009462CD">
        <w:rPr>
          <w:rFonts w:ascii="Verdana" w:hAnsi="Verdana"/>
        </w:rPr>
        <w:t xml:space="preserve">Helped management </w:t>
      </w:r>
      <w:r w:rsidR="00F70AFC" w:rsidRPr="009462CD">
        <w:rPr>
          <w:rFonts w:ascii="Verdana" w:hAnsi="Verdana"/>
        </w:rPr>
        <w:t>design security</w:t>
      </w:r>
      <w:r w:rsidR="00347107">
        <w:rPr>
          <w:rFonts w:ascii="Verdana" w:hAnsi="Verdana"/>
        </w:rPr>
        <w:t xml:space="preserve"> policies for systems &amp; network</w:t>
      </w:r>
    </w:p>
    <w:p w:rsidR="00347107" w:rsidRPr="00C01DF6" w:rsidRDefault="0017051F" w:rsidP="00347107">
      <w:pPr>
        <w:numPr>
          <w:ilvl w:val="0"/>
          <w:numId w:val="37"/>
        </w:numPr>
        <w:rPr>
          <w:rFonts w:ascii="Verdana" w:hAnsi="Verdana"/>
        </w:rPr>
      </w:pPr>
      <w:r w:rsidRPr="009462CD">
        <w:rPr>
          <w:rFonts w:ascii="Verdana" w:hAnsi="Verdana"/>
        </w:rPr>
        <w:t>Upgraded HP-UX Oper</w:t>
      </w:r>
      <w:r w:rsidR="00347107">
        <w:rPr>
          <w:rFonts w:ascii="Verdana" w:hAnsi="Verdana"/>
        </w:rPr>
        <w:t>ating system from 9.04 to 10.20</w:t>
      </w:r>
    </w:p>
    <w:p w:rsidR="00347107" w:rsidRPr="00347107" w:rsidRDefault="00347107" w:rsidP="00347107"/>
    <w:p w:rsidR="00FF4C07" w:rsidRPr="00EE6BF5" w:rsidRDefault="00FF4C07">
      <w:pPr>
        <w:jc w:val="both"/>
        <w:rPr>
          <w:rFonts w:ascii="Verdana" w:hAnsi="Verdana"/>
        </w:rPr>
      </w:pPr>
      <w:bookmarkStart w:id="1" w:name="_PictureBullets"/>
      <w:bookmarkEnd w:id="1"/>
    </w:p>
    <w:sectPr w:rsidR="00FF4C07" w:rsidRPr="00EE6BF5" w:rsidSect="00177BFB">
      <w:headerReference w:type="default" r:id="rId10"/>
      <w:pgSz w:w="12240" w:h="15840"/>
      <w:pgMar w:top="1440" w:right="1170" w:bottom="1440" w:left="990" w:header="720" w:footer="720" w:gutter="0"/>
      <w:pgBorders w:offsetFrom="page">
        <w:top w:val="single" w:sz="4" w:space="24" w:color="000000"/>
        <w:left w:val="single" w:sz="4" w:space="24" w:color="000000"/>
        <w:bottom w:val="single" w:sz="4" w:space="24" w:color="000000"/>
        <w:right w:val="single" w:sz="4" w:space="24" w:color="000000"/>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1D2" w:rsidRDefault="00EE61D2">
      <w:r>
        <w:separator/>
      </w:r>
    </w:p>
  </w:endnote>
  <w:endnote w:type="continuationSeparator" w:id="0">
    <w:p w:rsidR="00EE61D2" w:rsidRDefault="00EE6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1D2" w:rsidRDefault="00EE61D2">
      <w:r>
        <w:separator/>
      </w:r>
    </w:p>
  </w:footnote>
  <w:footnote w:type="continuationSeparator" w:id="0">
    <w:p w:rsidR="00EE61D2" w:rsidRDefault="00EE6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BFB" w:rsidRDefault="00177BFB" w:rsidP="00177BFB">
    <w:pPr>
      <w:pStyle w:val="Footer"/>
      <w:jc w:val="both"/>
    </w:pPr>
    <w:r w:rsidRPr="00177BFB">
      <w:rPr>
        <w:color w:val="808080"/>
        <w:sz w:val="36"/>
        <w:szCs w:val="36"/>
      </w:rPr>
      <w:t>Yogesh Damle</w:t>
    </w:r>
    <w:r>
      <w:rPr>
        <w:color w:val="808080"/>
        <w:sz w:val="36"/>
        <w:szCs w:val="36"/>
      </w:rPr>
      <w:tab/>
      <w:t xml:space="preserve">           </w:t>
    </w:r>
    <w:r>
      <w:rPr>
        <w:color w:val="808080"/>
        <w:sz w:val="36"/>
        <w:szCs w:val="36"/>
      </w:rPr>
      <w:tab/>
      <w:t xml:space="preserve">                                   </w:t>
    </w:r>
    <w:r w:rsidRPr="00177BFB">
      <w:rPr>
        <w:color w:val="7F7F7F"/>
        <w:sz w:val="32"/>
        <w:szCs w:val="32"/>
      </w:rPr>
      <w:t xml:space="preserve">Page </w:t>
    </w:r>
    <w:r w:rsidR="00C066E0" w:rsidRPr="00177BFB">
      <w:rPr>
        <w:color w:val="7F7F7F"/>
        <w:sz w:val="32"/>
        <w:szCs w:val="32"/>
      </w:rPr>
      <w:fldChar w:fldCharType="begin"/>
    </w:r>
    <w:r w:rsidRPr="00177BFB">
      <w:rPr>
        <w:color w:val="7F7F7F"/>
        <w:sz w:val="32"/>
        <w:szCs w:val="32"/>
      </w:rPr>
      <w:instrText xml:space="preserve"> PAGE </w:instrText>
    </w:r>
    <w:r w:rsidR="00C066E0" w:rsidRPr="00177BFB">
      <w:rPr>
        <w:color w:val="7F7F7F"/>
        <w:sz w:val="32"/>
        <w:szCs w:val="32"/>
      </w:rPr>
      <w:fldChar w:fldCharType="separate"/>
    </w:r>
    <w:r w:rsidR="0065434F">
      <w:rPr>
        <w:noProof/>
        <w:color w:val="7F7F7F"/>
        <w:sz w:val="32"/>
        <w:szCs w:val="32"/>
      </w:rPr>
      <w:t>2</w:t>
    </w:r>
    <w:r w:rsidR="00C066E0" w:rsidRPr="00177BFB">
      <w:rPr>
        <w:color w:val="7F7F7F"/>
        <w:sz w:val="32"/>
        <w:szCs w:val="32"/>
      </w:rPr>
      <w:fldChar w:fldCharType="end"/>
    </w:r>
    <w:r w:rsidRPr="00177BFB">
      <w:rPr>
        <w:color w:val="7F7F7F"/>
        <w:sz w:val="32"/>
        <w:szCs w:val="32"/>
      </w:rPr>
      <w:t xml:space="preserve"> of </w:t>
    </w:r>
    <w:r w:rsidR="00C066E0" w:rsidRPr="00177BFB">
      <w:rPr>
        <w:color w:val="7F7F7F"/>
        <w:sz w:val="32"/>
        <w:szCs w:val="32"/>
      </w:rPr>
      <w:fldChar w:fldCharType="begin"/>
    </w:r>
    <w:r w:rsidRPr="00177BFB">
      <w:rPr>
        <w:color w:val="7F7F7F"/>
        <w:sz w:val="32"/>
        <w:szCs w:val="32"/>
      </w:rPr>
      <w:instrText xml:space="preserve"> NUMPAGES </w:instrText>
    </w:r>
    <w:r w:rsidR="00C066E0" w:rsidRPr="00177BFB">
      <w:rPr>
        <w:color w:val="7F7F7F"/>
        <w:sz w:val="32"/>
        <w:szCs w:val="32"/>
      </w:rPr>
      <w:fldChar w:fldCharType="separate"/>
    </w:r>
    <w:r w:rsidR="0065434F">
      <w:rPr>
        <w:noProof/>
        <w:color w:val="7F7F7F"/>
        <w:sz w:val="32"/>
        <w:szCs w:val="32"/>
      </w:rPr>
      <w:t>7</w:t>
    </w:r>
    <w:r w:rsidR="00C066E0" w:rsidRPr="00177BFB">
      <w:rPr>
        <w:color w:val="7F7F7F"/>
        <w:sz w:val="32"/>
        <w:szCs w:val="32"/>
      </w:rPr>
      <w:fldChar w:fldCharType="end"/>
    </w:r>
  </w:p>
  <w:p w:rsidR="00066452" w:rsidRPr="00177BFB" w:rsidRDefault="00177BFB">
    <w:pPr>
      <w:pStyle w:val="Header"/>
      <w:rPr>
        <w:color w:val="7F7F7F"/>
      </w:rPr>
    </w:pPr>
    <w:r w:rsidRPr="00177BFB">
      <w:rPr>
        <w:color w:val="7F7F7F"/>
      </w:rPr>
      <w:t>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58A"/>
    <w:multiLevelType w:val="hybridMultilevel"/>
    <w:tmpl w:val="E2346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606C80"/>
    <w:multiLevelType w:val="hybridMultilevel"/>
    <w:tmpl w:val="5E901F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667D47"/>
    <w:multiLevelType w:val="hybridMultilevel"/>
    <w:tmpl w:val="C32AC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4502CE"/>
    <w:multiLevelType w:val="hybridMultilevel"/>
    <w:tmpl w:val="9C46C902"/>
    <w:lvl w:ilvl="0" w:tplc="04090005">
      <w:start w:val="1"/>
      <w:numFmt w:val="bullet"/>
      <w:lvlText w:val=""/>
      <w:lvlJc w:val="left"/>
      <w:pPr>
        <w:tabs>
          <w:tab w:val="num" w:pos="720"/>
        </w:tabs>
        <w:ind w:left="720" w:hanging="360"/>
      </w:pPr>
      <w:rPr>
        <w:rFonts w:ascii="Wingdings" w:hAnsi="Wingdings" w:hint="default"/>
      </w:rPr>
    </w:lvl>
    <w:lvl w:ilvl="1" w:tplc="5C22E60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824FB"/>
    <w:multiLevelType w:val="hybridMultilevel"/>
    <w:tmpl w:val="B964AC06"/>
    <w:lvl w:ilvl="0" w:tplc="040C000B">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FB541F9"/>
    <w:multiLevelType w:val="multilevel"/>
    <w:tmpl w:val="C3460EA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4D6027F"/>
    <w:multiLevelType w:val="hybridMultilevel"/>
    <w:tmpl w:val="E3E69F4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3D45D7"/>
    <w:multiLevelType w:val="hybridMultilevel"/>
    <w:tmpl w:val="E72C2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DC248D0"/>
    <w:multiLevelType w:val="hybridMultilevel"/>
    <w:tmpl w:val="F470FA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6C0532"/>
    <w:multiLevelType w:val="hybridMultilevel"/>
    <w:tmpl w:val="81DC69D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7544B2"/>
    <w:multiLevelType w:val="hybridMultilevel"/>
    <w:tmpl w:val="2F1A5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7313E8"/>
    <w:multiLevelType w:val="hybridMultilevel"/>
    <w:tmpl w:val="A0FC6FE6"/>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99F6E9E"/>
    <w:multiLevelType w:val="hybridMultilevel"/>
    <w:tmpl w:val="7438FD8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BF75F4B"/>
    <w:multiLevelType w:val="hybridMultilevel"/>
    <w:tmpl w:val="B5D689FE"/>
    <w:lvl w:ilvl="0" w:tplc="040C000B">
      <w:start w:val="1"/>
      <w:numFmt w:val="bullet"/>
      <w:lvlText w:val=""/>
      <w:lvlJc w:val="left"/>
      <w:pPr>
        <w:tabs>
          <w:tab w:val="num" w:pos="360"/>
        </w:tabs>
        <w:ind w:left="360" w:hanging="360"/>
      </w:pPr>
      <w:rPr>
        <w:rFonts w:ascii="Wingdings" w:hAnsi="Wingdings" w:hint="default"/>
        <w:color w:val="auto"/>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4">
    <w:nsid w:val="2C765502"/>
    <w:multiLevelType w:val="hybridMultilevel"/>
    <w:tmpl w:val="E63E69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E194444"/>
    <w:multiLevelType w:val="hybridMultilevel"/>
    <w:tmpl w:val="3660668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02405B4"/>
    <w:multiLevelType w:val="hybridMultilevel"/>
    <w:tmpl w:val="FF483404"/>
    <w:lvl w:ilvl="0" w:tplc="5C22E60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3472372B"/>
    <w:multiLevelType w:val="hybridMultilevel"/>
    <w:tmpl w:val="3B3A69FC"/>
    <w:lvl w:ilvl="0" w:tplc="04090001">
      <w:start w:val="1"/>
      <w:numFmt w:val="bullet"/>
      <w:lvlText w:val=""/>
      <w:lvlJc w:val="left"/>
      <w:pPr>
        <w:tabs>
          <w:tab w:val="num" w:pos="360"/>
        </w:tabs>
        <w:ind w:left="360" w:hanging="360"/>
      </w:pPr>
      <w:rPr>
        <w:rFonts w:ascii="Symbol" w:hAnsi="Symbol" w:hint="default"/>
        <w:color w:val="auto"/>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8">
    <w:nsid w:val="362D0ED7"/>
    <w:multiLevelType w:val="hybridMultilevel"/>
    <w:tmpl w:val="F470FA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B3D53DE"/>
    <w:multiLevelType w:val="hybridMultilevel"/>
    <w:tmpl w:val="3FF4C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ED21B2"/>
    <w:multiLevelType w:val="hybridMultilevel"/>
    <w:tmpl w:val="E99ED0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06659B6"/>
    <w:multiLevelType w:val="hybridMultilevel"/>
    <w:tmpl w:val="83969A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0C0565D"/>
    <w:multiLevelType w:val="hybridMultilevel"/>
    <w:tmpl w:val="F7120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C7D2B63"/>
    <w:multiLevelType w:val="multilevel"/>
    <w:tmpl w:val="9C46C902"/>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D66789E"/>
    <w:multiLevelType w:val="hybridMultilevel"/>
    <w:tmpl w:val="20AE2E3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6849A4"/>
    <w:multiLevelType w:val="hybridMultilevel"/>
    <w:tmpl w:val="33862088"/>
    <w:lvl w:ilvl="0" w:tplc="040C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533A1472"/>
    <w:multiLevelType w:val="hybridMultilevel"/>
    <w:tmpl w:val="C6B81A14"/>
    <w:lvl w:ilvl="0" w:tplc="0409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7">
    <w:nsid w:val="56431FB8"/>
    <w:multiLevelType w:val="hybridMultilevel"/>
    <w:tmpl w:val="2076A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D268A6"/>
    <w:multiLevelType w:val="hybridMultilevel"/>
    <w:tmpl w:val="D2C43F9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AF41EC6"/>
    <w:multiLevelType w:val="hybridMultilevel"/>
    <w:tmpl w:val="761E00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CE2090E"/>
    <w:multiLevelType w:val="hybridMultilevel"/>
    <w:tmpl w:val="BAA6E3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E996887"/>
    <w:multiLevelType w:val="hybridMultilevel"/>
    <w:tmpl w:val="C3460EAA"/>
    <w:lvl w:ilvl="0" w:tplc="8918D618">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FCD77DD"/>
    <w:multiLevelType w:val="hybridMultilevel"/>
    <w:tmpl w:val="6F384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11D5DE8"/>
    <w:multiLevelType w:val="hybridMultilevel"/>
    <w:tmpl w:val="93E09D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2E94128"/>
    <w:multiLevelType w:val="hybridMultilevel"/>
    <w:tmpl w:val="9DC65F8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6AF195B"/>
    <w:multiLevelType w:val="hybridMultilevel"/>
    <w:tmpl w:val="D4F8C54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676D7E6B"/>
    <w:multiLevelType w:val="hybridMultilevel"/>
    <w:tmpl w:val="0A325D0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6BFF5D0E"/>
    <w:multiLevelType w:val="hybridMultilevel"/>
    <w:tmpl w:val="5A9A62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C5A1A53"/>
    <w:multiLevelType w:val="hybridMultilevel"/>
    <w:tmpl w:val="35EC2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D0B7CA0"/>
    <w:multiLevelType w:val="hybridMultilevel"/>
    <w:tmpl w:val="BB148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374B75"/>
    <w:multiLevelType w:val="hybridMultilevel"/>
    <w:tmpl w:val="2E1EB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B353A3"/>
    <w:multiLevelType w:val="hybridMultilevel"/>
    <w:tmpl w:val="93E09D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A655501"/>
    <w:multiLevelType w:val="hybridMultilevel"/>
    <w:tmpl w:val="83F836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A14A13"/>
    <w:multiLevelType w:val="hybridMultilevel"/>
    <w:tmpl w:val="020CF9E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B401601"/>
    <w:multiLevelType w:val="hybridMultilevel"/>
    <w:tmpl w:val="D58AC4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6"/>
  </w:num>
  <w:num w:numId="4">
    <w:abstractNumId w:val="43"/>
  </w:num>
  <w:num w:numId="5">
    <w:abstractNumId w:val="18"/>
  </w:num>
  <w:num w:numId="6">
    <w:abstractNumId w:val="8"/>
  </w:num>
  <w:num w:numId="7">
    <w:abstractNumId w:val="12"/>
  </w:num>
  <w:num w:numId="8">
    <w:abstractNumId w:val="41"/>
  </w:num>
  <w:num w:numId="9">
    <w:abstractNumId w:val="34"/>
  </w:num>
  <w:num w:numId="10">
    <w:abstractNumId w:val="33"/>
  </w:num>
  <w:num w:numId="11">
    <w:abstractNumId w:val="25"/>
  </w:num>
  <w:num w:numId="12">
    <w:abstractNumId w:val="35"/>
  </w:num>
  <w:num w:numId="13">
    <w:abstractNumId w:val="28"/>
  </w:num>
  <w:num w:numId="14">
    <w:abstractNumId w:val="44"/>
  </w:num>
  <w:num w:numId="15">
    <w:abstractNumId w:val="16"/>
  </w:num>
  <w:num w:numId="16">
    <w:abstractNumId w:val="36"/>
  </w:num>
  <w:num w:numId="17">
    <w:abstractNumId w:val="9"/>
  </w:num>
  <w:num w:numId="18">
    <w:abstractNumId w:val="23"/>
  </w:num>
  <w:num w:numId="19">
    <w:abstractNumId w:val="31"/>
  </w:num>
  <w:num w:numId="20">
    <w:abstractNumId w:val="5"/>
  </w:num>
  <w:num w:numId="21">
    <w:abstractNumId w:val="13"/>
  </w:num>
  <w:num w:numId="22">
    <w:abstractNumId w:val="26"/>
  </w:num>
  <w:num w:numId="23">
    <w:abstractNumId w:val="15"/>
  </w:num>
  <w:num w:numId="24">
    <w:abstractNumId w:val="4"/>
  </w:num>
  <w:num w:numId="25">
    <w:abstractNumId w:val="0"/>
  </w:num>
  <w:num w:numId="26">
    <w:abstractNumId w:val="32"/>
  </w:num>
  <w:num w:numId="27">
    <w:abstractNumId w:val="29"/>
  </w:num>
  <w:num w:numId="28">
    <w:abstractNumId w:val="7"/>
  </w:num>
  <w:num w:numId="29">
    <w:abstractNumId w:val="2"/>
  </w:num>
  <w:num w:numId="30">
    <w:abstractNumId w:val="19"/>
  </w:num>
  <w:num w:numId="31">
    <w:abstractNumId w:val="21"/>
  </w:num>
  <w:num w:numId="32">
    <w:abstractNumId w:val="11"/>
  </w:num>
  <w:num w:numId="33">
    <w:abstractNumId w:val="17"/>
  </w:num>
  <w:num w:numId="34">
    <w:abstractNumId w:val="42"/>
  </w:num>
  <w:num w:numId="35">
    <w:abstractNumId w:val="10"/>
  </w:num>
  <w:num w:numId="36">
    <w:abstractNumId w:val="24"/>
  </w:num>
  <w:num w:numId="37">
    <w:abstractNumId w:val="14"/>
  </w:num>
  <w:num w:numId="38">
    <w:abstractNumId w:val="30"/>
  </w:num>
  <w:num w:numId="39">
    <w:abstractNumId w:val="27"/>
  </w:num>
  <w:num w:numId="40">
    <w:abstractNumId w:val="40"/>
  </w:num>
  <w:num w:numId="41">
    <w:abstractNumId w:val="22"/>
  </w:num>
  <w:num w:numId="42">
    <w:abstractNumId w:val="38"/>
  </w:num>
  <w:num w:numId="43">
    <w:abstractNumId w:val="20"/>
  </w:num>
  <w:num w:numId="44">
    <w:abstractNumId w:val="39"/>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xJg23k374qSGUgZBZvApScTWFsI=" w:salt="lz+nfwTdBCqNpPnt4WHmEQ=="/>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EAB"/>
    <w:rsid w:val="00004369"/>
    <w:rsid w:val="00005602"/>
    <w:rsid w:val="00011FF3"/>
    <w:rsid w:val="00021312"/>
    <w:rsid w:val="00026928"/>
    <w:rsid w:val="00036461"/>
    <w:rsid w:val="00037111"/>
    <w:rsid w:val="00044715"/>
    <w:rsid w:val="00045DEB"/>
    <w:rsid w:val="00062CBA"/>
    <w:rsid w:val="00063FD6"/>
    <w:rsid w:val="00066072"/>
    <w:rsid w:val="00066452"/>
    <w:rsid w:val="00076B94"/>
    <w:rsid w:val="00082D52"/>
    <w:rsid w:val="00084B03"/>
    <w:rsid w:val="0008751C"/>
    <w:rsid w:val="00090936"/>
    <w:rsid w:val="00091D70"/>
    <w:rsid w:val="00093D6E"/>
    <w:rsid w:val="000A0F00"/>
    <w:rsid w:val="000A4256"/>
    <w:rsid w:val="000A4996"/>
    <w:rsid w:val="000A6462"/>
    <w:rsid w:val="000B0577"/>
    <w:rsid w:val="000B101F"/>
    <w:rsid w:val="000C1F9A"/>
    <w:rsid w:val="000C281D"/>
    <w:rsid w:val="000C535A"/>
    <w:rsid w:val="000E1441"/>
    <w:rsid w:val="000E7A09"/>
    <w:rsid w:val="000F6696"/>
    <w:rsid w:val="00104EC1"/>
    <w:rsid w:val="00105FE1"/>
    <w:rsid w:val="001070BE"/>
    <w:rsid w:val="00115D9B"/>
    <w:rsid w:val="00117FBB"/>
    <w:rsid w:val="00123448"/>
    <w:rsid w:val="00124388"/>
    <w:rsid w:val="001251B3"/>
    <w:rsid w:val="001306EA"/>
    <w:rsid w:val="001337E6"/>
    <w:rsid w:val="0013797F"/>
    <w:rsid w:val="00142AE3"/>
    <w:rsid w:val="001478AB"/>
    <w:rsid w:val="001512FD"/>
    <w:rsid w:val="00160393"/>
    <w:rsid w:val="0017051F"/>
    <w:rsid w:val="001708A6"/>
    <w:rsid w:val="00177BFB"/>
    <w:rsid w:val="001830FA"/>
    <w:rsid w:val="0018348D"/>
    <w:rsid w:val="00185B68"/>
    <w:rsid w:val="001876B5"/>
    <w:rsid w:val="0019366E"/>
    <w:rsid w:val="00195351"/>
    <w:rsid w:val="001977A1"/>
    <w:rsid w:val="00197A7D"/>
    <w:rsid w:val="001A4725"/>
    <w:rsid w:val="001A638E"/>
    <w:rsid w:val="001A75C2"/>
    <w:rsid w:val="001B6CF9"/>
    <w:rsid w:val="001D12AC"/>
    <w:rsid w:val="001D1F20"/>
    <w:rsid w:val="001D41FC"/>
    <w:rsid w:val="001D58FE"/>
    <w:rsid w:val="00204516"/>
    <w:rsid w:val="00205A8E"/>
    <w:rsid w:val="00206972"/>
    <w:rsid w:val="0021622B"/>
    <w:rsid w:val="00222ACA"/>
    <w:rsid w:val="00223030"/>
    <w:rsid w:val="00224291"/>
    <w:rsid w:val="0022458D"/>
    <w:rsid w:val="00226B97"/>
    <w:rsid w:val="0022705E"/>
    <w:rsid w:val="002366EF"/>
    <w:rsid w:val="00262AE3"/>
    <w:rsid w:val="0026463C"/>
    <w:rsid w:val="0027441D"/>
    <w:rsid w:val="00275B46"/>
    <w:rsid w:val="00277273"/>
    <w:rsid w:val="00285C7A"/>
    <w:rsid w:val="0029179D"/>
    <w:rsid w:val="002A0D08"/>
    <w:rsid w:val="002A16B6"/>
    <w:rsid w:val="002B3BED"/>
    <w:rsid w:val="002B55CA"/>
    <w:rsid w:val="002C2329"/>
    <w:rsid w:val="002C45A0"/>
    <w:rsid w:val="002C5268"/>
    <w:rsid w:val="002C5A11"/>
    <w:rsid w:val="002D2A00"/>
    <w:rsid w:val="002E3D20"/>
    <w:rsid w:val="002E6800"/>
    <w:rsid w:val="002F16E3"/>
    <w:rsid w:val="002F3E09"/>
    <w:rsid w:val="002F6BD3"/>
    <w:rsid w:val="00302AAD"/>
    <w:rsid w:val="00312E1B"/>
    <w:rsid w:val="00316F9E"/>
    <w:rsid w:val="00324F27"/>
    <w:rsid w:val="00331347"/>
    <w:rsid w:val="0034361A"/>
    <w:rsid w:val="00347107"/>
    <w:rsid w:val="003571DA"/>
    <w:rsid w:val="0036080A"/>
    <w:rsid w:val="00365B5E"/>
    <w:rsid w:val="00370F12"/>
    <w:rsid w:val="00372642"/>
    <w:rsid w:val="0037362F"/>
    <w:rsid w:val="0037475B"/>
    <w:rsid w:val="00375B7B"/>
    <w:rsid w:val="003767BB"/>
    <w:rsid w:val="00381848"/>
    <w:rsid w:val="0038418B"/>
    <w:rsid w:val="003951AC"/>
    <w:rsid w:val="00395858"/>
    <w:rsid w:val="003A08B3"/>
    <w:rsid w:val="003A57B6"/>
    <w:rsid w:val="003A6CED"/>
    <w:rsid w:val="003B5553"/>
    <w:rsid w:val="003B72A2"/>
    <w:rsid w:val="003C2D10"/>
    <w:rsid w:val="003E2437"/>
    <w:rsid w:val="003E5217"/>
    <w:rsid w:val="003F323D"/>
    <w:rsid w:val="003F724D"/>
    <w:rsid w:val="00402EA5"/>
    <w:rsid w:val="00403148"/>
    <w:rsid w:val="00404AE4"/>
    <w:rsid w:val="004159A8"/>
    <w:rsid w:val="00425871"/>
    <w:rsid w:val="00425DC8"/>
    <w:rsid w:val="0043296E"/>
    <w:rsid w:val="004411B3"/>
    <w:rsid w:val="004414C4"/>
    <w:rsid w:val="004418A6"/>
    <w:rsid w:val="0044609F"/>
    <w:rsid w:val="00446231"/>
    <w:rsid w:val="00457822"/>
    <w:rsid w:val="0046611F"/>
    <w:rsid w:val="004705B0"/>
    <w:rsid w:val="0047092C"/>
    <w:rsid w:val="00475DDE"/>
    <w:rsid w:val="00480038"/>
    <w:rsid w:val="00490126"/>
    <w:rsid w:val="004919ED"/>
    <w:rsid w:val="00495F55"/>
    <w:rsid w:val="00497FA1"/>
    <w:rsid w:val="004A0F18"/>
    <w:rsid w:val="004A402D"/>
    <w:rsid w:val="004A6B65"/>
    <w:rsid w:val="004B0A6C"/>
    <w:rsid w:val="004B6B43"/>
    <w:rsid w:val="004C2509"/>
    <w:rsid w:val="004E06DF"/>
    <w:rsid w:val="004E0851"/>
    <w:rsid w:val="004E1AFD"/>
    <w:rsid w:val="004E3B5E"/>
    <w:rsid w:val="004E62BC"/>
    <w:rsid w:val="004F29B3"/>
    <w:rsid w:val="004F36E7"/>
    <w:rsid w:val="00500065"/>
    <w:rsid w:val="00504471"/>
    <w:rsid w:val="00506724"/>
    <w:rsid w:val="00512456"/>
    <w:rsid w:val="005129F3"/>
    <w:rsid w:val="00525BE1"/>
    <w:rsid w:val="00555306"/>
    <w:rsid w:val="005762E4"/>
    <w:rsid w:val="005767CD"/>
    <w:rsid w:val="00577F33"/>
    <w:rsid w:val="0058020E"/>
    <w:rsid w:val="0058042B"/>
    <w:rsid w:val="00586224"/>
    <w:rsid w:val="005900CA"/>
    <w:rsid w:val="00591B93"/>
    <w:rsid w:val="00594F56"/>
    <w:rsid w:val="005A5058"/>
    <w:rsid w:val="005B7F7F"/>
    <w:rsid w:val="005C077E"/>
    <w:rsid w:val="005C0B21"/>
    <w:rsid w:val="005C1914"/>
    <w:rsid w:val="005C4388"/>
    <w:rsid w:val="005D0A78"/>
    <w:rsid w:val="005D6E4D"/>
    <w:rsid w:val="005E05A5"/>
    <w:rsid w:val="005E1553"/>
    <w:rsid w:val="005E23E1"/>
    <w:rsid w:val="005E5911"/>
    <w:rsid w:val="005E7A3F"/>
    <w:rsid w:val="005F4021"/>
    <w:rsid w:val="005F501B"/>
    <w:rsid w:val="005F624E"/>
    <w:rsid w:val="005F728D"/>
    <w:rsid w:val="0061465F"/>
    <w:rsid w:val="00615BDF"/>
    <w:rsid w:val="006175E1"/>
    <w:rsid w:val="00617B69"/>
    <w:rsid w:val="00633586"/>
    <w:rsid w:val="00634039"/>
    <w:rsid w:val="006419DA"/>
    <w:rsid w:val="00642D75"/>
    <w:rsid w:val="00647F25"/>
    <w:rsid w:val="0065004E"/>
    <w:rsid w:val="00653F36"/>
    <w:rsid w:val="0065434F"/>
    <w:rsid w:val="00657FB8"/>
    <w:rsid w:val="00667419"/>
    <w:rsid w:val="0067360F"/>
    <w:rsid w:val="0067475A"/>
    <w:rsid w:val="00691352"/>
    <w:rsid w:val="00696220"/>
    <w:rsid w:val="006A1BD6"/>
    <w:rsid w:val="006A53F1"/>
    <w:rsid w:val="006A66BD"/>
    <w:rsid w:val="006B4402"/>
    <w:rsid w:val="006C5A7A"/>
    <w:rsid w:val="006C76F8"/>
    <w:rsid w:val="006D0450"/>
    <w:rsid w:val="006D0C57"/>
    <w:rsid w:val="006D7FDD"/>
    <w:rsid w:val="006E0A9C"/>
    <w:rsid w:val="006E7754"/>
    <w:rsid w:val="006E7F21"/>
    <w:rsid w:val="006F1B5D"/>
    <w:rsid w:val="006F5D01"/>
    <w:rsid w:val="00700000"/>
    <w:rsid w:val="007055E9"/>
    <w:rsid w:val="007322FD"/>
    <w:rsid w:val="00732F83"/>
    <w:rsid w:val="00733533"/>
    <w:rsid w:val="00743742"/>
    <w:rsid w:val="00745410"/>
    <w:rsid w:val="00751CAE"/>
    <w:rsid w:val="00756E52"/>
    <w:rsid w:val="00771B3A"/>
    <w:rsid w:val="0077606B"/>
    <w:rsid w:val="007777A2"/>
    <w:rsid w:val="00777C5B"/>
    <w:rsid w:val="007854E4"/>
    <w:rsid w:val="007921EB"/>
    <w:rsid w:val="00796696"/>
    <w:rsid w:val="007A0901"/>
    <w:rsid w:val="007B0E64"/>
    <w:rsid w:val="007C38FE"/>
    <w:rsid w:val="007C6735"/>
    <w:rsid w:val="007C6EAB"/>
    <w:rsid w:val="007D15FC"/>
    <w:rsid w:val="007D1B74"/>
    <w:rsid w:val="007D4614"/>
    <w:rsid w:val="007F3267"/>
    <w:rsid w:val="00807C6B"/>
    <w:rsid w:val="0081038E"/>
    <w:rsid w:val="008130E1"/>
    <w:rsid w:val="00816513"/>
    <w:rsid w:val="0081663F"/>
    <w:rsid w:val="00827ACC"/>
    <w:rsid w:val="00835EE4"/>
    <w:rsid w:val="00844411"/>
    <w:rsid w:val="008463E4"/>
    <w:rsid w:val="00852397"/>
    <w:rsid w:val="00856163"/>
    <w:rsid w:val="008637CD"/>
    <w:rsid w:val="00866273"/>
    <w:rsid w:val="0087041D"/>
    <w:rsid w:val="00875F67"/>
    <w:rsid w:val="00876C80"/>
    <w:rsid w:val="00876D45"/>
    <w:rsid w:val="00880B04"/>
    <w:rsid w:val="00884623"/>
    <w:rsid w:val="008908CB"/>
    <w:rsid w:val="00892F6D"/>
    <w:rsid w:val="008A26FB"/>
    <w:rsid w:val="008A6170"/>
    <w:rsid w:val="008B6231"/>
    <w:rsid w:val="008B742A"/>
    <w:rsid w:val="008C375D"/>
    <w:rsid w:val="008C4608"/>
    <w:rsid w:val="008C4CA2"/>
    <w:rsid w:val="008D6C26"/>
    <w:rsid w:val="008E3D0D"/>
    <w:rsid w:val="008E7C73"/>
    <w:rsid w:val="008F0F03"/>
    <w:rsid w:val="008F3C42"/>
    <w:rsid w:val="008F4C4E"/>
    <w:rsid w:val="0090532B"/>
    <w:rsid w:val="00930ED0"/>
    <w:rsid w:val="00945F8B"/>
    <w:rsid w:val="009462CD"/>
    <w:rsid w:val="00965B17"/>
    <w:rsid w:val="0096600A"/>
    <w:rsid w:val="009720A1"/>
    <w:rsid w:val="009737BB"/>
    <w:rsid w:val="0098480B"/>
    <w:rsid w:val="009901CC"/>
    <w:rsid w:val="00990634"/>
    <w:rsid w:val="00992D15"/>
    <w:rsid w:val="009A1527"/>
    <w:rsid w:val="009A56AC"/>
    <w:rsid w:val="009A5851"/>
    <w:rsid w:val="009B1EF7"/>
    <w:rsid w:val="009B3CB7"/>
    <w:rsid w:val="009C1C06"/>
    <w:rsid w:val="009D050E"/>
    <w:rsid w:val="009D3385"/>
    <w:rsid w:val="009D7140"/>
    <w:rsid w:val="009E1331"/>
    <w:rsid w:val="009E3F3F"/>
    <w:rsid w:val="009E706C"/>
    <w:rsid w:val="009F1399"/>
    <w:rsid w:val="009F724A"/>
    <w:rsid w:val="00A023D4"/>
    <w:rsid w:val="00A13299"/>
    <w:rsid w:val="00A215B0"/>
    <w:rsid w:val="00A21CD6"/>
    <w:rsid w:val="00A406B5"/>
    <w:rsid w:val="00A4076A"/>
    <w:rsid w:val="00A409F4"/>
    <w:rsid w:val="00A447EA"/>
    <w:rsid w:val="00A4692B"/>
    <w:rsid w:val="00A47CBF"/>
    <w:rsid w:val="00A50CDC"/>
    <w:rsid w:val="00A54475"/>
    <w:rsid w:val="00A55AA3"/>
    <w:rsid w:val="00A6145B"/>
    <w:rsid w:val="00A651FD"/>
    <w:rsid w:val="00A66940"/>
    <w:rsid w:val="00A674AB"/>
    <w:rsid w:val="00A71246"/>
    <w:rsid w:val="00A750C6"/>
    <w:rsid w:val="00A82AAE"/>
    <w:rsid w:val="00A859A9"/>
    <w:rsid w:val="00A85C6B"/>
    <w:rsid w:val="00A87CF0"/>
    <w:rsid w:val="00A93855"/>
    <w:rsid w:val="00A938C3"/>
    <w:rsid w:val="00A95213"/>
    <w:rsid w:val="00AA00E9"/>
    <w:rsid w:val="00AA04F3"/>
    <w:rsid w:val="00AA447F"/>
    <w:rsid w:val="00AA7E7D"/>
    <w:rsid w:val="00AB3FCA"/>
    <w:rsid w:val="00AB6C76"/>
    <w:rsid w:val="00AD5347"/>
    <w:rsid w:val="00AE008D"/>
    <w:rsid w:val="00AE26E8"/>
    <w:rsid w:val="00AE377E"/>
    <w:rsid w:val="00AF2C12"/>
    <w:rsid w:val="00AF3628"/>
    <w:rsid w:val="00AF74F0"/>
    <w:rsid w:val="00B0648C"/>
    <w:rsid w:val="00B069B6"/>
    <w:rsid w:val="00B14001"/>
    <w:rsid w:val="00B142EF"/>
    <w:rsid w:val="00B319CB"/>
    <w:rsid w:val="00B327B3"/>
    <w:rsid w:val="00B36ACC"/>
    <w:rsid w:val="00B41CE6"/>
    <w:rsid w:val="00B41DBD"/>
    <w:rsid w:val="00B4226C"/>
    <w:rsid w:val="00B42449"/>
    <w:rsid w:val="00B42582"/>
    <w:rsid w:val="00B612EE"/>
    <w:rsid w:val="00B679E0"/>
    <w:rsid w:val="00B737DF"/>
    <w:rsid w:val="00B769D9"/>
    <w:rsid w:val="00B8196E"/>
    <w:rsid w:val="00B93702"/>
    <w:rsid w:val="00B94A49"/>
    <w:rsid w:val="00BA0274"/>
    <w:rsid w:val="00BA256B"/>
    <w:rsid w:val="00BA663A"/>
    <w:rsid w:val="00BB599F"/>
    <w:rsid w:val="00BB5D03"/>
    <w:rsid w:val="00BB76A7"/>
    <w:rsid w:val="00BC1AC0"/>
    <w:rsid w:val="00BD2AE7"/>
    <w:rsid w:val="00BE2681"/>
    <w:rsid w:val="00BE4D68"/>
    <w:rsid w:val="00BE546E"/>
    <w:rsid w:val="00BE5D8A"/>
    <w:rsid w:val="00BF4060"/>
    <w:rsid w:val="00BF5BFF"/>
    <w:rsid w:val="00BF73CB"/>
    <w:rsid w:val="00BF7C09"/>
    <w:rsid w:val="00C00794"/>
    <w:rsid w:val="00C015A1"/>
    <w:rsid w:val="00C01DF6"/>
    <w:rsid w:val="00C056AA"/>
    <w:rsid w:val="00C066E0"/>
    <w:rsid w:val="00C13F4D"/>
    <w:rsid w:val="00C223EC"/>
    <w:rsid w:val="00C22B87"/>
    <w:rsid w:val="00C339D6"/>
    <w:rsid w:val="00C36D7D"/>
    <w:rsid w:val="00C4246B"/>
    <w:rsid w:val="00C52D6A"/>
    <w:rsid w:val="00C65FD2"/>
    <w:rsid w:val="00C71AC5"/>
    <w:rsid w:val="00C73BB9"/>
    <w:rsid w:val="00C80773"/>
    <w:rsid w:val="00CB30D4"/>
    <w:rsid w:val="00CC6E59"/>
    <w:rsid w:val="00CD1F29"/>
    <w:rsid w:val="00CD23DA"/>
    <w:rsid w:val="00CE3725"/>
    <w:rsid w:val="00CF0BFC"/>
    <w:rsid w:val="00CF2F0E"/>
    <w:rsid w:val="00CF74F8"/>
    <w:rsid w:val="00D03958"/>
    <w:rsid w:val="00D050E4"/>
    <w:rsid w:val="00D05FF7"/>
    <w:rsid w:val="00D149D7"/>
    <w:rsid w:val="00D212CF"/>
    <w:rsid w:val="00D3204C"/>
    <w:rsid w:val="00D362BB"/>
    <w:rsid w:val="00D40263"/>
    <w:rsid w:val="00D53C9C"/>
    <w:rsid w:val="00D54BCB"/>
    <w:rsid w:val="00D61B3F"/>
    <w:rsid w:val="00D7444E"/>
    <w:rsid w:val="00D7747D"/>
    <w:rsid w:val="00D77B4E"/>
    <w:rsid w:val="00D91EAF"/>
    <w:rsid w:val="00D94D1E"/>
    <w:rsid w:val="00D96ECC"/>
    <w:rsid w:val="00D97092"/>
    <w:rsid w:val="00DB38D8"/>
    <w:rsid w:val="00DC35BA"/>
    <w:rsid w:val="00DC549B"/>
    <w:rsid w:val="00DD6DAA"/>
    <w:rsid w:val="00DE34AE"/>
    <w:rsid w:val="00DE5121"/>
    <w:rsid w:val="00DF1953"/>
    <w:rsid w:val="00DF43A8"/>
    <w:rsid w:val="00E0601C"/>
    <w:rsid w:val="00E06CBE"/>
    <w:rsid w:val="00E12E3B"/>
    <w:rsid w:val="00E17F82"/>
    <w:rsid w:val="00E27076"/>
    <w:rsid w:val="00E30FFA"/>
    <w:rsid w:val="00E3593F"/>
    <w:rsid w:val="00E37EA4"/>
    <w:rsid w:val="00E429AD"/>
    <w:rsid w:val="00E44E93"/>
    <w:rsid w:val="00E53EAB"/>
    <w:rsid w:val="00E60077"/>
    <w:rsid w:val="00E633F1"/>
    <w:rsid w:val="00E702E8"/>
    <w:rsid w:val="00E712DE"/>
    <w:rsid w:val="00E83CE0"/>
    <w:rsid w:val="00E92599"/>
    <w:rsid w:val="00E92EC3"/>
    <w:rsid w:val="00EB036C"/>
    <w:rsid w:val="00EB75B2"/>
    <w:rsid w:val="00EC0D7E"/>
    <w:rsid w:val="00EC4145"/>
    <w:rsid w:val="00EC46C8"/>
    <w:rsid w:val="00EC521F"/>
    <w:rsid w:val="00ED0CC6"/>
    <w:rsid w:val="00ED2612"/>
    <w:rsid w:val="00EE11CD"/>
    <w:rsid w:val="00EE61D2"/>
    <w:rsid w:val="00EE6BF5"/>
    <w:rsid w:val="00EF035F"/>
    <w:rsid w:val="00EF131E"/>
    <w:rsid w:val="00F0297D"/>
    <w:rsid w:val="00F049AE"/>
    <w:rsid w:val="00F05087"/>
    <w:rsid w:val="00F20E29"/>
    <w:rsid w:val="00F27A13"/>
    <w:rsid w:val="00F37CA5"/>
    <w:rsid w:val="00F42972"/>
    <w:rsid w:val="00F471D4"/>
    <w:rsid w:val="00F54162"/>
    <w:rsid w:val="00F55CF1"/>
    <w:rsid w:val="00F70AFC"/>
    <w:rsid w:val="00F8078D"/>
    <w:rsid w:val="00F8496E"/>
    <w:rsid w:val="00F86AD5"/>
    <w:rsid w:val="00F91D96"/>
    <w:rsid w:val="00FA3A9C"/>
    <w:rsid w:val="00FA7D99"/>
    <w:rsid w:val="00FB1A2F"/>
    <w:rsid w:val="00FB2BD8"/>
    <w:rsid w:val="00FB7129"/>
    <w:rsid w:val="00FB7E34"/>
    <w:rsid w:val="00FC16F9"/>
    <w:rsid w:val="00FC6BE3"/>
    <w:rsid w:val="00FC79A0"/>
    <w:rsid w:val="00FD4482"/>
    <w:rsid w:val="00FE0EED"/>
    <w:rsid w:val="00FE27FF"/>
    <w:rsid w:val="00FE7945"/>
    <w:rsid w:val="00FF4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31E"/>
    <w:rPr>
      <w:sz w:val="24"/>
      <w:szCs w:val="24"/>
    </w:rPr>
  </w:style>
  <w:style w:type="paragraph" w:styleId="Heading1">
    <w:name w:val="heading 1"/>
    <w:basedOn w:val="Normal"/>
    <w:next w:val="Normal"/>
    <w:qFormat/>
    <w:rsid w:val="00302AAD"/>
    <w:pPr>
      <w:keepNext/>
      <w:jc w:val="both"/>
      <w:outlineLvl w:val="0"/>
    </w:pPr>
    <w:rPr>
      <w:b/>
      <w:bCs/>
      <w:color w:val="000080"/>
    </w:rPr>
  </w:style>
  <w:style w:type="paragraph" w:styleId="Heading2">
    <w:name w:val="heading 2"/>
    <w:basedOn w:val="Normal"/>
    <w:next w:val="Normal"/>
    <w:qFormat/>
    <w:rsid w:val="00302AA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02AAD"/>
    <w:pPr>
      <w:jc w:val="center"/>
    </w:pPr>
    <w:rPr>
      <w:b/>
      <w:bCs/>
      <w:color w:val="000080"/>
      <w:sz w:val="32"/>
    </w:rPr>
  </w:style>
  <w:style w:type="character" w:styleId="Hyperlink">
    <w:name w:val="Hyperlink"/>
    <w:basedOn w:val="DefaultParagraphFont"/>
    <w:rsid w:val="00302AAD"/>
    <w:rPr>
      <w:color w:val="0000FF"/>
      <w:u w:val="single"/>
    </w:rPr>
  </w:style>
  <w:style w:type="paragraph" w:styleId="Caption">
    <w:name w:val="caption"/>
    <w:basedOn w:val="Normal"/>
    <w:next w:val="Normal"/>
    <w:qFormat/>
    <w:rsid w:val="00302AAD"/>
    <w:pPr>
      <w:jc w:val="center"/>
    </w:pPr>
    <w:rPr>
      <w:b/>
      <w:bCs/>
      <w:color w:val="000080"/>
    </w:rPr>
  </w:style>
  <w:style w:type="paragraph" w:styleId="BodyText">
    <w:name w:val="Body Text"/>
    <w:basedOn w:val="Normal"/>
    <w:rsid w:val="00302AAD"/>
    <w:pPr>
      <w:jc w:val="both"/>
    </w:pPr>
  </w:style>
  <w:style w:type="paragraph" w:styleId="BodyText2">
    <w:name w:val="Body Text 2"/>
    <w:basedOn w:val="Normal"/>
    <w:rsid w:val="00302AAD"/>
    <w:pPr>
      <w:jc w:val="center"/>
    </w:pPr>
  </w:style>
  <w:style w:type="paragraph" w:styleId="Header">
    <w:name w:val="header"/>
    <w:basedOn w:val="Normal"/>
    <w:link w:val="HeaderChar"/>
    <w:uiPriority w:val="99"/>
    <w:rsid w:val="00302AAD"/>
    <w:pPr>
      <w:tabs>
        <w:tab w:val="center" w:pos="4320"/>
        <w:tab w:val="right" w:pos="8640"/>
      </w:tabs>
    </w:pPr>
  </w:style>
  <w:style w:type="paragraph" w:styleId="Footer">
    <w:name w:val="footer"/>
    <w:basedOn w:val="Normal"/>
    <w:rsid w:val="001A4725"/>
    <w:pPr>
      <w:tabs>
        <w:tab w:val="center" w:pos="4320"/>
        <w:tab w:val="right" w:pos="8640"/>
      </w:tabs>
    </w:pPr>
  </w:style>
  <w:style w:type="paragraph" w:styleId="NormalWeb">
    <w:name w:val="Normal (Web)"/>
    <w:basedOn w:val="Normal"/>
    <w:rsid w:val="001977A1"/>
    <w:pPr>
      <w:spacing w:before="100" w:beforeAutospacing="1" w:after="100" w:afterAutospacing="1"/>
    </w:pPr>
    <w:rPr>
      <w:color w:val="808080"/>
      <w:lang w:val="fr-FR" w:eastAsia="fr-FR"/>
    </w:rPr>
  </w:style>
  <w:style w:type="paragraph" w:styleId="BalloonText">
    <w:name w:val="Balloon Text"/>
    <w:basedOn w:val="Normal"/>
    <w:semiHidden/>
    <w:rsid w:val="00D97092"/>
    <w:rPr>
      <w:rFonts w:ascii="Tahoma" w:hAnsi="Tahoma" w:cs="Tahoma"/>
      <w:sz w:val="16"/>
      <w:szCs w:val="16"/>
    </w:rPr>
  </w:style>
  <w:style w:type="table" w:styleId="TableGrid">
    <w:name w:val="Table Grid"/>
    <w:basedOn w:val="TableNormal"/>
    <w:uiPriority w:val="59"/>
    <w:rsid w:val="008C4CA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06645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31E"/>
    <w:rPr>
      <w:sz w:val="24"/>
      <w:szCs w:val="24"/>
    </w:rPr>
  </w:style>
  <w:style w:type="paragraph" w:styleId="Heading1">
    <w:name w:val="heading 1"/>
    <w:basedOn w:val="Normal"/>
    <w:next w:val="Normal"/>
    <w:qFormat/>
    <w:rsid w:val="00302AAD"/>
    <w:pPr>
      <w:keepNext/>
      <w:jc w:val="both"/>
      <w:outlineLvl w:val="0"/>
    </w:pPr>
    <w:rPr>
      <w:b/>
      <w:bCs/>
      <w:color w:val="000080"/>
    </w:rPr>
  </w:style>
  <w:style w:type="paragraph" w:styleId="Heading2">
    <w:name w:val="heading 2"/>
    <w:basedOn w:val="Normal"/>
    <w:next w:val="Normal"/>
    <w:qFormat/>
    <w:rsid w:val="00302AA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02AAD"/>
    <w:pPr>
      <w:jc w:val="center"/>
    </w:pPr>
    <w:rPr>
      <w:b/>
      <w:bCs/>
      <w:color w:val="000080"/>
      <w:sz w:val="32"/>
    </w:rPr>
  </w:style>
  <w:style w:type="character" w:styleId="Hyperlink">
    <w:name w:val="Hyperlink"/>
    <w:basedOn w:val="DefaultParagraphFont"/>
    <w:rsid w:val="00302AAD"/>
    <w:rPr>
      <w:color w:val="0000FF"/>
      <w:u w:val="single"/>
    </w:rPr>
  </w:style>
  <w:style w:type="paragraph" w:styleId="Caption">
    <w:name w:val="caption"/>
    <w:basedOn w:val="Normal"/>
    <w:next w:val="Normal"/>
    <w:qFormat/>
    <w:rsid w:val="00302AAD"/>
    <w:pPr>
      <w:jc w:val="center"/>
    </w:pPr>
    <w:rPr>
      <w:b/>
      <w:bCs/>
      <w:color w:val="000080"/>
    </w:rPr>
  </w:style>
  <w:style w:type="paragraph" w:styleId="BodyText">
    <w:name w:val="Body Text"/>
    <w:basedOn w:val="Normal"/>
    <w:rsid w:val="00302AAD"/>
    <w:pPr>
      <w:jc w:val="both"/>
    </w:pPr>
  </w:style>
  <w:style w:type="paragraph" w:styleId="BodyText2">
    <w:name w:val="Body Text 2"/>
    <w:basedOn w:val="Normal"/>
    <w:rsid w:val="00302AAD"/>
    <w:pPr>
      <w:jc w:val="center"/>
    </w:pPr>
  </w:style>
  <w:style w:type="paragraph" w:styleId="Header">
    <w:name w:val="header"/>
    <w:basedOn w:val="Normal"/>
    <w:link w:val="HeaderChar"/>
    <w:uiPriority w:val="99"/>
    <w:rsid w:val="00302AAD"/>
    <w:pPr>
      <w:tabs>
        <w:tab w:val="center" w:pos="4320"/>
        <w:tab w:val="right" w:pos="8640"/>
      </w:tabs>
    </w:pPr>
  </w:style>
  <w:style w:type="paragraph" w:styleId="Footer">
    <w:name w:val="footer"/>
    <w:basedOn w:val="Normal"/>
    <w:rsid w:val="001A4725"/>
    <w:pPr>
      <w:tabs>
        <w:tab w:val="center" w:pos="4320"/>
        <w:tab w:val="right" w:pos="8640"/>
      </w:tabs>
    </w:pPr>
  </w:style>
  <w:style w:type="paragraph" w:styleId="NormalWeb">
    <w:name w:val="Normal (Web)"/>
    <w:basedOn w:val="Normal"/>
    <w:rsid w:val="001977A1"/>
    <w:pPr>
      <w:spacing w:before="100" w:beforeAutospacing="1" w:after="100" w:afterAutospacing="1"/>
    </w:pPr>
    <w:rPr>
      <w:color w:val="808080"/>
      <w:lang w:val="fr-FR" w:eastAsia="fr-FR"/>
    </w:rPr>
  </w:style>
  <w:style w:type="paragraph" w:styleId="BalloonText">
    <w:name w:val="Balloon Text"/>
    <w:basedOn w:val="Normal"/>
    <w:semiHidden/>
    <w:rsid w:val="00D97092"/>
    <w:rPr>
      <w:rFonts w:ascii="Tahoma" w:hAnsi="Tahoma" w:cs="Tahoma"/>
      <w:sz w:val="16"/>
      <w:szCs w:val="16"/>
    </w:rPr>
  </w:style>
  <w:style w:type="table" w:styleId="TableGrid">
    <w:name w:val="Table Grid"/>
    <w:basedOn w:val="TableNormal"/>
    <w:uiPriority w:val="59"/>
    <w:rsid w:val="008C4CA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06645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ydaml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8711E-7152-44BD-8FE3-D5E7E7398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Pages>
  <Words>1658</Words>
  <Characters>9454</Characters>
  <Application>Microsoft Office Word</Application>
  <DocSecurity>8</DocSecurity>
  <Lines>78</Lines>
  <Paragraphs>22</Paragraphs>
  <ScaleCrop>false</ScaleCrop>
  <HeadingPairs>
    <vt:vector size="2" baseType="variant">
      <vt:variant>
        <vt:lpstr>Title</vt:lpstr>
      </vt:variant>
      <vt:variant>
        <vt:i4>1</vt:i4>
      </vt:variant>
    </vt:vector>
  </HeadingPairs>
  <TitlesOfParts>
    <vt:vector size="1" baseType="lpstr">
      <vt:lpstr>Yogesh Damle</vt:lpstr>
    </vt:vector>
  </TitlesOfParts>
  <Company>Essilor</Company>
  <LinksUpToDate>false</LinksUpToDate>
  <CharactersWithSpaces>11090</CharactersWithSpaces>
  <SharedDoc>false</SharedDoc>
  <HLinks>
    <vt:vector size="6" baseType="variant">
      <vt:variant>
        <vt:i4>1245231</vt:i4>
      </vt:variant>
      <vt:variant>
        <vt:i4>0</vt:i4>
      </vt:variant>
      <vt:variant>
        <vt:i4>0</vt:i4>
      </vt:variant>
      <vt:variant>
        <vt:i4>5</vt:i4>
      </vt:variant>
      <vt:variant>
        <vt:lpwstr>mailto:ydamle@gmail.com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Yogesh Damle</dc:title>
  <dc:subject/>
  <dc:creator>YDamle</dc:creator>
  <cp:keywords/>
  <cp:lastModifiedBy>Yogesh Damle</cp:lastModifiedBy>
  <cp:revision>5</cp:revision>
  <cp:lastPrinted>2010-07-22T13:40:00Z</cp:lastPrinted>
  <dcterms:created xsi:type="dcterms:W3CDTF">2011-11-30T21:11:00Z</dcterms:created>
  <dcterms:modified xsi:type="dcterms:W3CDTF">2011-12-01T21:55:00Z</dcterms:modified>
</cp:coreProperties>
</file>